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41EDF" w14:textId="77777777" w:rsidR="00456AAC" w:rsidRPr="00456AAC" w:rsidRDefault="00456AAC" w:rsidP="00456AAC">
      <w:pPr>
        <w:spacing w:after="270" w:line="247" w:lineRule="auto"/>
        <w:ind w:left="10" w:right="143" w:hanging="10"/>
        <w:jc w:val="both"/>
        <w:rPr>
          <w:rFonts w:ascii="Garamond" w:eastAsia="Garamond" w:hAnsi="Garamond" w:cs="Garamond"/>
          <w:b/>
          <w:color w:val="000000"/>
          <w:lang w:val="en-US"/>
        </w:rPr>
      </w:pPr>
    </w:p>
    <w:p w14:paraId="25541EE0" w14:textId="77777777" w:rsidR="00456AAC" w:rsidRPr="00456AAC" w:rsidRDefault="00456AAC" w:rsidP="00456AAC">
      <w:pPr>
        <w:spacing w:after="270" w:line="247" w:lineRule="auto"/>
        <w:ind w:left="10" w:right="143" w:hanging="10"/>
        <w:jc w:val="both"/>
        <w:rPr>
          <w:rFonts w:ascii="Garamond" w:eastAsia="Garamond" w:hAnsi="Garamond" w:cs="Garamond"/>
          <w:b/>
          <w:color w:val="000000"/>
          <w:lang w:val="en-US"/>
        </w:rPr>
      </w:pPr>
      <w:r w:rsidRPr="00456AAC">
        <w:rPr>
          <w:rFonts w:ascii="Garamond" w:eastAsia="Garamond" w:hAnsi="Garamond" w:cs="Garamond"/>
          <w:b/>
          <w:noProof/>
          <w:color w:val="000000"/>
          <w:lang w:eastAsia="en-GB"/>
        </w:rPr>
        <w:drawing>
          <wp:inline distT="0" distB="0" distL="0" distR="0" wp14:anchorId="25542137" wp14:editId="25542138">
            <wp:extent cx="5944235"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810895"/>
                    </a:xfrm>
                    <a:prstGeom prst="rect">
                      <a:avLst/>
                    </a:prstGeom>
                    <a:noFill/>
                  </pic:spPr>
                </pic:pic>
              </a:graphicData>
            </a:graphic>
          </wp:inline>
        </w:drawing>
      </w:r>
    </w:p>
    <w:p w14:paraId="25541EE1" w14:textId="77777777" w:rsidR="00456AAC" w:rsidRPr="00456AAC" w:rsidRDefault="00456AAC" w:rsidP="00456AAC">
      <w:pPr>
        <w:spacing w:after="270" w:line="247" w:lineRule="auto"/>
        <w:ind w:left="10" w:right="143" w:hanging="10"/>
        <w:jc w:val="both"/>
        <w:rPr>
          <w:rFonts w:ascii="Garamond" w:eastAsia="Garamond" w:hAnsi="Garamond" w:cs="Garamond"/>
          <w:b/>
          <w:color w:val="000000"/>
          <w:lang w:val="en-US"/>
        </w:rPr>
      </w:pPr>
      <w:r w:rsidRPr="00456AAC">
        <w:rPr>
          <w:rFonts w:ascii="Garamond" w:eastAsia="Garamond" w:hAnsi="Garamond" w:cs="Garamond"/>
          <w:b/>
          <w:color w:val="000000"/>
          <w:lang w:val="en-US"/>
        </w:rPr>
        <w:t xml:space="preserve"> </w:t>
      </w:r>
    </w:p>
    <w:p w14:paraId="25541EE2" w14:textId="77777777" w:rsidR="00456AAC" w:rsidRPr="00456AAC" w:rsidRDefault="00456AAC" w:rsidP="00456AAC">
      <w:pPr>
        <w:spacing w:after="270" w:line="247" w:lineRule="auto"/>
        <w:ind w:left="10" w:right="143" w:hanging="10"/>
        <w:jc w:val="both"/>
        <w:rPr>
          <w:rFonts w:ascii="Garamond" w:eastAsia="Garamond" w:hAnsi="Garamond" w:cs="Garamond"/>
          <w:b/>
          <w:color w:val="000000"/>
          <w:lang w:val="en-US"/>
        </w:rPr>
      </w:pPr>
    </w:p>
    <w:p w14:paraId="25541EE3" w14:textId="77777777" w:rsidR="00456AAC" w:rsidRPr="00456AAC" w:rsidRDefault="00456AAC" w:rsidP="00456AAC">
      <w:pPr>
        <w:spacing w:after="270" w:line="247" w:lineRule="auto"/>
        <w:ind w:right="143"/>
        <w:jc w:val="both"/>
        <w:rPr>
          <w:rFonts w:ascii="Garamond" w:eastAsia="Garamond" w:hAnsi="Garamond" w:cs="Garamond"/>
          <w:b/>
          <w:color w:val="000000"/>
          <w:lang w:val="en-US"/>
        </w:rPr>
      </w:pPr>
    </w:p>
    <w:p w14:paraId="25541EE4" w14:textId="77777777" w:rsidR="00456AAC" w:rsidRPr="00456AAC" w:rsidRDefault="00456AAC" w:rsidP="00456AAC">
      <w:pPr>
        <w:spacing w:after="270" w:line="247" w:lineRule="auto"/>
        <w:ind w:left="10" w:right="143" w:hanging="10"/>
        <w:jc w:val="center"/>
        <w:rPr>
          <w:rFonts w:ascii="Garamond" w:eastAsia="Garamond" w:hAnsi="Garamond" w:cs="Garamond"/>
          <w:b/>
          <w:color w:val="000000"/>
          <w:lang w:val="en-US"/>
        </w:rPr>
      </w:pPr>
      <w:r w:rsidRPr="00456AAC">
        <w:rPr>
          <w:rFonts w:ascii="Garamond" w:eastAsia="Garamond" w:hAnsi="Garamond" w:cs="Garamond"/>
          <w:b/>
          <w:color w:val="000000"/>
          <w:lang w:val="en-US"/>
        </w:rPr>
        <w:t>THIRD SOUTH WEST INDIAN OCEAN FISHERIES GOVERNANCE AND SHARED GROWTH PROJECT (SWIOFish3)</w:t>
      </w:r>
    </w:p>
    <w:p w14:paraId="25541EE5" w14:textId="77777777" w:rsidR="00456AAC" w:rsidRPr="00456AAC" w:rsidRDefault="00456AAC" w:rsidP="00456AAC">
      <w:pPr>
        <w:spacing w:after="270" w:line="247" w:lineRule="auto"/>
        <w:ind w:right="143"/>
        <w:jc w:val="both"/>
        <w:rPr>
          <w:rFonts w:ascii="Garamond" w:eastAsia="Garamond" w:hAnsi="Garamond" w:cs="Garamond"/>
          <w:color w:val="000000"/>
          <w:lang w:val="en-US"/>
        </w:rPr>
      </w:pPr>
    </w:p>
    <w:p w14:paraId="25541EE6" w14:textId="77777777" w:rsidR="00456AAC" w:rsidRPr="00456AAC" w:rsidRDefault="00456AAC" w:rsidP="00456AAC">
      <w:pPr>
        <w:spacing w:after="270" w:line="247" w:lineRule="auto"/>
        <w:ind w:right="143"/>
        <w:jc w:val="both"/>
        <w:rPr>
          <w:rFonts w:ascii="Garamond" w:eastAsia="Garamond" w:hAnsi="Garamond" w:cs="Garamond"/>
          <w:color w:val="000000"/>
          <w:lang w:val="en-US"/>
        </w:rPr>
      </w:pPr>
    </w:p>
    <w:p w14:paraId="25541EE7" w14:textId="77777777" w:rsidR="00456AAC" w:rsidRPr="00456AAC" w:rsidRDefault="00456AAC" w:rsidP="00456AAC">
      <w:pPr>
        <w:spacing w:after="270" w:line="247" w:lineRule="auto"/>
        <w:ind w:right="143"/>
        <w:jc w:val="both"/>
        <w:rPr>
          <w:rFonts w:ascii="Garamond" w:eastAsia="Garamond" w:hAnsi="Garamond" w:cs="Garamond"/>
          <w:color w:val="000000"/>
          <w:lang w:val="en-US"/>
        </w:rPr>
      </w:pPr>
    </w:p>
    <w:p w14:paraId="25541EE8" w14:textId="77777777" w:rsidR="00456AAC" w:rsidRPr="00456AAC" w:rsidRDefault="00456AAC" w:rsidP="00456AAC">
      <w:pPr>
        <w:spacing w:after="270"/>
        <w:ind w:left="10" w:right="143" w:hanging="10"/>
        <w:jc w:val="center"/>
        <w:rPr>
          <w:rFonts w:ascii="Garamond" w:eastAsia="Garamond" w:hAnsi="Garamond" w:cs="Garamond"/>
          <w:b/>
          <w:color w:val="000000"/>
          <w:lang w:val="en-US"/>
        </w:rPr>
      </w:pPr>
      <w:r w:rsidRPr="00456AAC">
        <w:rPr>
          <w:rFonts w:ascii="Garamond" w:eastAsia="Garamond" w:hAnsi="Garamond" w:cs="Garamond"/>
          <w:b/>
          <w:color w:val="000000"/>
          <w:lang w:val="en-US"/>
        </w:rPr>
        <w:t>Subproject Name</w:t>
      </w:r>
    </w:p>
    <w:p w14:paraId="25541EE9" w14:textId="77777777" w:rsidR="00456AAC" w:rsidRPr="00456AAC" w:rsidRDefault="00456AAC" w:rsidP="00456AAC">
      <w:pPr>
        <w:spacing w:after="270" w:line="247" w:lineRule="auto"/>
        <w:ind w:left="10" w:right="143" w:hanging="10"/>
        <w:jc w:val="center"/>
        <w:rPr>
          <w:rFonts w:ascii="Garamond" w:eastAsia="Garamond" w:hAnsi="Garamond" w:cs="Garamond"/>
          <w:b/>
          <w:color w:val="000000"/>
          <w:lang w:val="en-US"/>
        </w:rPr>
      </w:pPr>
      <w:r w:rsidRPr="00456AAC">
        <w:rPr>
          <w:rFonts w:ascii="Garamond" w:eastAsia="Garamond" w:hAnsi="Garamond" w:cs="Garamond"/>
          <w:b/>
          <w:color w:val="000000"/>
          <w:lang w:val="en-US"/>
        </w:rPr>
        <w:t>Subproject Location</w:t>
      </w:r>
    </w:p>
    <w:p w14:paraId="25541EEA" w14:textId="77777777" w:rsidR="00456AAC" w:rsidRPr="00456AAC" w:rsidRDefault="00456AAC" w:rsidP="00456AAC">
      <w:pPr>
        <w:spacing w:after="270" w:line="247" w:lineRule="auto"/>
        <w:ind w:left="10" w:right="143" w:hanging="10"/>
        <w:jc w:val="center"/>
        <w:rPr>
          <w:rFonts w:ascii="Garamond" w:eastAsia="Garamond" w:hAnsi="Garamond" w:cs="Garamond"/>
          <w:b/>
          <w:color w:val="000000"/>
          <w:lang w:val="en-US"/>
        </w:rPr>
      </w:pPr>
    </w:p>
    <w:p w14:paraId="25541EEB" w14:textId="77777777" w:rsidR="00456AAC" w:rsidRPr="00456AAC" w:rsidRDefault="00456AAC" w:rsidP="00456AAC">
      <w:pPr>
        <w:spacing w:after="270" w:line="247" w:lineRule="auto"/>
        <w:ind w:left="10" w:right="143" w:hanging="10"/>
        <w:jc w:val="center"/>
        <w:rPr>
          <w:rFonts w:ascii="Garamond" w:eastAsia="Garamond" w:hAnsi="Garamond" w:cs="Garamond"/>
          <w:color w:val="000000"/>
          <w:lang w:val="en-US"/>
        </w:rPr>
      </w:pPr>
    </w:p>
    <w:p w14:paraId="25541EEC" w14:textId="77777777" w:rsidR="00456AAC" w:rsidRPr="00456AAC" w:rsidRDefault="00456AAC" w:rsidP="00456AAC">
      <w:pPr>
        <w:spacing w:after="270" w:line="247" w:lineRule="auto"/>
        <w:ind w:left="10" w:right="143" w:hanging="10"/>
        <w:jc w:val="center"/>
        <w:rPr>
          <w:rFonts w:ascii="Garamond" w:eastAsia="Garamond" w:hAnsi="Garamond" w:cs="Garamond"/>
          <w:color w:val="000000"/>
          <w:lang w:val="en-US"/>
        </w:rPr>
      </w:pPr>
    </w:p>
    <w:p w14:paraId="25541EED" w14:textId="77777777" w:rsidR="00456AAC" w:rsidRPr="00456AAC" w:rsidRDefault="00456AAC" w:rsidP="00456AAC">
      <w:pPr>
        <w:spacing w:after="270"/>
        <w:ind w:left="10" w:right="143" w:hanging="10"/>
        <w:jc w:val="center"/>
        <w:rPr>
          <w:rFonts w:ascii="Garamond" w:eastAsia="Garamond" w:hAnsi="Garamond" w:cs="Garamond"/>
          <w:b/>
          <w:color w:val="000000"/>
          <w:lang w:val="en-US"/>
        </w:rPr>
      </w:pPr>
      <w:r w:rsidRPr="00456AAC">
        <w:rPr>
          <w:rFonts w:ascii="Garamond" w:eastAsia="Garamond" w:hAnsi="Garamond" w:cs="Garamond"/>
          <w:b/>
          <w:color w:val="000000"/>
          <w:lang w:val="en-US"/>
        </w:rPr>
        <w:t>Environmental and Social Screening Report for SWIOFish3 Project</w:t>
      </w:r>
    </w:p>
    <w:p w14:paraId="25541EEE" w14:textId="77777777" w:rsidR="00456AAC" w:rsidRPr="00456AAC" w:rsidRDefault="00456AAC" w:rsidP="00456AAC">
      <w:pPr>
        <w:spacing w:after="270"/>
        <w:ind w:left="10" w:right="143" w:hanging="10"/>
        <w:jc w:val="center"/>
        <w:rPr>
          <w:rFonts w:ascii="Garamond" w:eastAsia="Garamond" w:hAnsi="Garamond" w:cs="Garamond"/>
          <w:b/>
          <w:color w:val="000000"/>
          <w:lang w:val="en-US"/>
        </w:rPr>
      </w:pPr>
    </w:p>
    <w:p w14:paraId="25541EEF" w14:textId="77777777" w:rsidR="00456AAC" w:rsidRPr="00456AAC" w:rsidRDefault="00456AAC" w:rsidP="00456AAC">
      <w:pPr>
        <w:spacing w:after="270" w:line="247" w:lineRule="auto"/>
        <w:ind w:left="10" w:right="143" w:hanging="10"/>
        <w:jc w:val="center"/>
        <w:rPr>
          <w:rFonts w:ascii="Garamond" w:eastAsia="Garamond" w:hAnsi="Garamond" w:cs="Garamond"/>
          <w:b/>
          <w:color w:val="000000"/>
          <w:lang w:val="en-US"/>
        </w:rPr>
      </w:pPr>
    </w:p>
    <w:p w14:paraId="25541EF0" w14:textId="77777777" w:rsidR="00456AAC" w:rsidRPr="00456AAC" w:rsidRDefault="00456AAC" w:rsidP="00456AAC">
      <w:pPr>
        <w:spacing w:after="270" w:line="247" w:lineRule="auto"/>
        <w:ind w:left="10" w:right="143" w:hanging="10"/>
        <w:jc w:val="center"/>
        <w:rPr>
          <w:rFonts w:ascii="Garamond" w:eastAsia="Garamond" w:hAnsi="Garamond" w:cs="Garamond"/>
          <w:color w:val="000000"/>
          <w:lang w:val="en-US"/>
        </w:rPr>
      </w:pPr>
    </w:p>
    <w:p w14:paraId="25541EF1" w14:textId="77777777" w:rsidR="00456AAC" w:rsidRPr="00456AAC" w:rsidRDefault="00456AAC" w:rsidP="00456AAC">
      <w:pPr>
        <w:spacing w:after="270" w:line="247" w:lineRule="auto"/>
        <w:ind w:left="10" w:right="143" w:hanging="10"/>
        <w:jc w:val="center"/>
        <w:rPr>
          <w:rFonts w:ascii="Garamond" w:eastAsia="Garamond" w:hAnsi="Garamond" w:cs="Garamond"/>
          <w:color w:val="000000"/>
          <w:lang w:val="en-US"/>
        </w:rPr>
      </w:pPr>
    </w:p>
    <w:p w14:paraId="25541EF2" w14:textId="77777777" w:rsidR="00456AAC" w:rsidRPr="00456AAC" w:rsidRDefault="00456AAC" w:rsidP="00456AAC">
      <w:pPr>
        <w:spacing w:after="270" w:line="247" w:lineRule="auto"/>
        <w:ind w:left="10" w:right="143" w:hanging="10"/>
        <w:jc w:val="center"/>
        <w:rPr>
          <w:rFonts w:ascii="Garamond" w:eastAsia="Garamond" w:hAnsi="Garamond" w:cs="Garamond"/>
          <w:color w:val="000000"/>
          <w:lang w:val="en-US"/>
        </w:rPr>
      </w:pPr>
    </w:p>
    <w:p w14:paraId="25541EF3" w14:textId="77777777" w:rsidR="00456AAC" w:rsidRPr="00456AAC" w:rsidRDefault="00456AAC" w:rsidP="00456AAC">
      <w:pPr>
        <w:spacing w:after="270" w:line="247" w:lineRule="auto"/>
        <w:ind w:left="10" w:right="143" w:hanging="10"/>
        <w:jc w:val="center"/>
        <w:rPr>
          <w:rFonts w:ascii="Garamond" w:eastAsia="Garamond" w:hAnsi="Garamond" w:cs="Garamond"/>
          <w:color w:val="000000"/>
          <w:lang w:val="en-US"/>
        </w:rPr>
      </w:pPr>
    </w:p>
    <w:p w14:paraId="25541EF4" w14:textId="77777777" w:rsidR="00456AAC" w:rsidRPr="00456AAC" w:rsidRDefault="00456AAC" w:rsidP="00456AAC">
      <w:pPr>
        <w:spacing w:after="270" w:line="247" w:lineRule="auto"/>
        <w:ind w:left="10" w:right="143" w:hanging="10"/>
        <w:jc w:val="center"/>
        <w:rPr>
          <w:rFonts w:ascii="Garamond" w:eastAsia="Garamond" w:hAnsi="Garamond" w:cs="Garamond"/>
          <w:color w:val="000000"/>
          <w:lang w:val="en-US"/>
        </w:rPr>
        <w:sectPr w:rsidR="00456AAC" w:rsidRPr="00456AAC" w:rsidSect="00821497">
          <w:pgSz w:w="12240" w:h="15840" w:code="1"/>
          <w:pgMar w:top="1440" w:right="1440" w:bottom="1440" w:left="1440" w:header="720" w:footer="720" w:gutter="0"/>
          <w:cols w:space="720"/>
        </w:sectPr>
      </w:pPr>
      <w:r w:rsidRPr="00456AAC">
        <w:rPr>
          <w:rFonts w:ascii="Garamond" w:eastAsia="Garamond" w:hAnsi="Garamond" w:cs="Garamond"/>
          <w:color w:val="000000"/>
          <w:lang w:val="en-US"/>
        </w:rPr>
        <w:t>Month Year</w:t>
      </w:r>
    </w:p>
    <w:p w14:paraId="25541EF5" w14:textId="77777777" w:rsidR="00456AAC" w:rsidRPr="00456AAC" w:rsidRDefault="00456AAC" w:rsidP="00456AAC">
      <w:pPr>
        <w:spacing w:after="0" w:line="247" w:lineRule="auto"/>
        <w:rPr>
          <w:rFonts w:ascii="Times New Roman" w:eastAsia="Garamond" w:hAnsi="Times New Roman" w:cs="Times New Roman"/>
          <w:color w:val="000000"/>
          <w:lang w:val="en-US"/>
        </w:rPr>
      </w:pPr>
      <w:r w:rsidRPr="00456AAC">
        <w:rPr>
          <w:rFonts w:ascii="Times New Roman" w:eastAsia="Garamond" w:hAnsi="Times New Roman" w:cs="Times New Roman"/>
          <w:color w:val="000000"/>
          <w:lang w:val="en-US"/>
        </w:rPr>
        <w:lastRenderedPageBreak/>
        <w:t xml:space="preserve">Screening date: </w:t>
      </w:r>
    </w:p>
    <w:p w14:paraId="4961C791" w14:textId="77777777" w:rsidR="00C6274E" w:rsidRDefault="00C6274E" w:rsidP="00456AAC">
      <w:pPr>
        <w:spacing w:after="0" w:line="247" w:lineRule="auto"/>
        <w:rPr>
          <w:rFonts w:ascii="Times New Roman" w:eastAsia="Garamond" w:hAnsi="Times New Roman" w:cs="Times New Roman"/>
          <w:b/>
          <w:color w:val="000000"/>
          <w:lang w:val="en-US"/>
        </w:rPr>
      </w:pPr>
    </w:p>
    <w:p w14:paraId="25541EF6" w14:textId="1827C94A" w:rsidR="00456AAC" w:rsidRDefault="00E82B23" w:rsidP="00456AAC">
      <w:pPr>
        <w:spacing w:after="0" w:line="247" w:lineRule="auto"/>
        <w:rPr>
          <w:rFonts w:ascii="Times New Roman" w:eastAsia="Garamond" w:hAnsi="Times New Roman" w:cs="Times New Roman"/>
          <w:b/>
          <w:color w:val="000000"/>
          <w:lang w:val="en-US"/>
        </w:rPr>
      </w:pPr>
      <w:r>
        <w:rPr>
          <w:rFonts w:ascii="Times New Roman" w:eastAsia="Garamond" w:hAnsi="Times New Roman" w:cs="Times New Roman"/>
          <w:b/>
          <w:color w:val="000000"/>
          <w:lang w:val="en-US"/>
        </w:rPr>
        <w:t>Sub</w:t>
      </w:r>
      <w:r w:rsidR="00C6274E">
        <w:rPr>
          <w:rFonts w:ascii="Times New Roman" w:eastAsia="Garamond" w:hAnsi="Times New Roman" w:cs="Times New Roman"/>
          <w:b/>
          <w:color w:val="000000"/>
          <w:lang w:val="en-US"/>
        </w:rPr>
        <w:t xml:space="preserve">project name: </w:t>
      </w:r>
    </w:p>
    <w:p w14:paraId="715655D5" w14:textId="77777777" w:rsidR="00C6274E" w:rsidRPr="00456AAC" w:rsidRDefault="00C6274E" w:rsidP="00456AAC">
      <w:pPr>
        <w:spacing w:after="0" w:line="247" w:lineRule="auto"/>
        <w:rPr>
          <w:rFonts w:ascii="Times New Roman" w:eastAsia="Garamond" w:hAnsi="Times New Roman" w:cs="Times New Roman"/>
          <w:b/>
          <w:color w:val="000000"/>
          <w:lang w:val="en-US"/>
        </w:rPr>
      </w:pPr>
    </w:p>
    <w:p w14:paraId="25541EF7" w14:textId="77777777" w:rsidR="00456AAC" w:rsidRPr="00456AAC" w:rsidRDefault="00456AAC" w:rsidP="00456AAC">
      <w:pPr>
        <w:spacing w:after="0" w:line="247" w:lineRule="auto"/>
        <w:ind w:left="-5" w:hanging="10"/>
        <w:jc w:val="both"/>
        <w:rPr>
          <w:rFonts w:ascii="Times New Roman" w:eastAsia="Garamond" w:hAnsi="Times New Roman" w:cs="Times New Roman"/>
          <w:b/>
          <w:color w:val="000000"/>
          <w:lang w:val="en-US"/>
        </w:rPr>
      </w:pPr>
      <w:r w:rsidRPr="00456AAC">
        <w:rPr>
          <w:rFonts w:ascii="Times New Roman" w:eastAsia="Garamond" w:hAnsi="Times New Roman" w:cs="Times New Roman"/>
          <w:b/>
          <w:color w:val="000000"/>
          <w:lang w:val="en-US"/>
        </w:rPr>
        <w:t xml:space="preserve">Subproject Location </w:t>
      </w:r>
    </w:p>
    <w:p w14:paraId="25541EF8" w14:textId="77777777" w:rsidR="00456AAC" w:rsidRPr="00456AAC" w:rsidRDefault="00456AAC" w:rsidP="00456AAC">
      <w:pPr>
        <w:spacing w:after="0" w:line="360" w:lineRule="auto"/>
        <w:ind w:left="14" w:right="144" w:hanging="14"/>
        <w:jc w:val="both"/>
        <w:rPr>
          <w:rFonts w:ascii="Times New Roman" w:eastAsia="Garamond" w:hAnsi="Times New Roman" w:cs="Times New Roman"/>
          <w:color w:val="000000"/>
          <w:lang w:val="en-US"/>
        </w:rPr>
      </w:pPr>
      <w:r w:rsidRPr="00456AAC">
        <w:rPr>
          <w:rFonts w:ascii="Times New Roman" w:eastAsia="Garamond" w:hAnsi="Times New Roman" w:cs="Times New Roman"/>
          <w:color w:val="000000"/>
          <w:lang w:val="en-US"/>
        </w:rPr>
        <w:t>Country:</w:t>
      </w:r>
    </w:p>
    <w:p w14:paraId="25541EF9" w14:textId="77777777" w:rsidR="00456AAC" w:rsidRPr="00456AAC" w:rsidRDefault="00456AAC" w:rsidP="00456AAC">
      <w:pPr>
        <w:spacing w:after="0" w:line="360" w:lineRule="auto"/>
        <w:ind w:left="14" w:right="144" w:hanging="14"/>
        <w:jc w:val="both"/>
        <w:rPr>
          <w:rFonts w:ascii="Times New Roman" w:eastAsia="Garamond" w:hAnsi="Times New Roman" w:cs="Times New Roman"/>
          <w:color w:val="000000"/>
          <w:lang w:val="en-US"/>
        </w:rPr>
      </w:pPr>
      <w:r w:rsidRPr="00456AAC">
        <w:rPr>
          <w:rFonts w:ascii="Times New Roman" w:eastAsia="Garamond" w:hAnsi="Times New Roman" w:cs="Times New Roman"/>
          <w:color w:val="000000"/>
          <w:lang w:val="en-US"/>
        </w:rPr>
        <w:t>Island:</w:t>
      </w:r>
    </w:p>
    <w:p w14:paraId="25541EFA" w14:textId="77777777" w:rsidR="00456AAC" w:rsidRPr="00456AAC" w:rsidRDefault="00456AAC" w:rsidP="00456AAC">
      <w:pPr>
        <w:spacing w:after="0" w:line="247" w:lineRule="auto"/>
        <w:ind w:left="-5" w:hanging="10"/>
        <w:jc w:val="both"/>
        <w:rPr>
          <w:rFonts w:ascii="Times New Roman" w:eastAsia="Garamond" w:hAnsi="Times New Roman" w:cs="Times New Roman"/>
          <w:color w:val="000000"/>
          <w:lang w:val="en-US"/>
        </w:rPr>
      </w:pPr>
      <w:r w:rsidRPr="00456AAC">
        <w:rPr>
          <w:rFonts w:ascii="Times New Roman" w:eastAsia="Garamond" w:hAnsi="Times New Roman" w:cs="Times New Roman"/>
          <w:color w:val="000000"/>
          <w:lang w:val="en-US"/>
        </w:rPr>
        <w:t>District:</w:t>
      </w:r>
    </w:p>
    <w:p w14:paraId="25541EFB" w14:textId="77777777" w:rsidR="00456AAC" w:rsidRPr="00456AAC" w:rsidRDefault="00456AAC" w:rsidP="00456AAC">
      <w:pPr>
        <w:spacing w:after="0" w:line="247" w:lineRule="auto"/>
        <w:jc w:val="both"/>
        <w:rPr>
          <w:rFonts w:ascii="Times New Roman" w:eastAsia="Garamond" w:hAnsi="Times New Roman" w:cs="Times New Roman"/>
          <w:color w:val="000000"/>
          <w:lang w:val="en-US"/>
        </w:rPr>
      </w:pPr>
    </w:p>
    <w:p w14:paraId="25541EFC" w14:textId="77777777" w:rsidR="00456AAC" w:rsidRPr="00456AAC" w:rsidRDefault="00456AAC" w:rsidP="00456AAC">
      <w:pPr>
        <w:spacing w:after="0" w:line="247" w:lineRule="auto"/>
        <w:ind w:left="-5" w:hanging="10"/>
        <w:jc w:val="both"/>
        <w:rPr>
          <w:rFonts w:ascii="Times New Roman" w:eastAsia="Garamond" w:hAnsi="Times New Roman" w:cs="Times New Roman"/>
          <w:b/>
          <w:color w:val="000000"/>
          <w:lang w:val="en-US"/>
        </w:rPr>
      </w:pPr>
      <w:r w:rsidRPr="00456AAC">
        <w:rPr>
          <w:rFonts w:ascii="Times New Roman" w:eastAsia="Garamond" w:hAnsi="Times New Roman" w:cs="Times New Roman"/>
          <w:b/>
          <w:color w:val="000000"/>
          <w:lang w:val="en-US"/>
        </w:rPr>
        <w:t xml:space="preserve">Project Leaders </w:t>
      </w:r>
    </w:p>
    <w:p w14:paraId="25541EFD" w14:textId="77777777" w:rsidR="00456AAC" w:rsidRPr="00456AAC" w:rsidRDefault="00456AAC" w:rsidP="00456AAC">
      <w:pPr>
        <w:spacing w:after="0" w:line="360" w:lineRule="auto"/>
        <w:ind w:right="144"/>
        <w:jc w:val="both"/>
        <w:rPr>
          <w:rFonts w:ascii="Times New Roman" w:eastAsia="Garamond" w:hAnsi="Times New Roman" w:cs="Times New Roman"/>
          <w:color w:val="000000"/>
          <w:lang w:val="en-US"/>
        </w:rPr>
      </w:pPr>
      <w:r w:rsidRPr="00456AAC">
        <w:rPr>
          <w:rFonts w:ascii="Times New Roman" w:eastAsia="Garamond" w:hAnsi="Times New Roman" w:cs="Times New Roman"/>
          <w:color w:val="000000"/>
          <w:lang w:val="en-US"/>
        </w:rPr>
        <w:t xml:space="preserve">Ministry: Ministry of Finance, Trade, Investment and Economic Planning </w:t>
      </w:r>
    </w:p>
    <w:p w14:paraId="25541EFE" w14:textId="77777777" w:rsidR="00456AAC" w:rsidRPr="00456AAC" w:rsidRDefault="00456AAC" w:rsidP="00456AAC">
      <w:pPr>
        <w:spacing w:after="0" w:line="360" w:lineRule="auto"/>
        <w:ind w:right="144"/>
        <w:jc w:val="both"/>
        <w:rPr>
          <w:rFonts w:ascii="Times New Roman" w:eastAsia="Garamond" w:hAnsi="Times New Roman" w:cs="Times New Roman"/>
          <w:color w:val="000000"/>
          <w:lang w:val="en-US"/>
        </w:rPr>
      </w:pPr>
      <w:r w:rsidRPr="00456AAC">
        <w:rPr>
          <w:rFonts w:ascii="Times New Roman" w:eastAsia="Garamond" w:hAnsi="Times New Roman" w:cs="Times New Roman"/>
          <w:color w:val="000000"/>
          <w:lang w:val="en-US"/>
        </w:rPr>
        <w:t xml:space="preserve">              The Blue Economy Department, Vice President’s Office</w:t>
      </w:r>
    </w:p>
    <w:p w14:paraId="25541EFF" w14:textId="77777777" w:rsidR="00456AAC" w:rsidRPr="00456AAC" w:rsidRDefault="00456AAC" w:rsidP="00456AAC">
      <w:pPr>
        <w:spacing w:after="0" w:line="360" w:lineRule="auto"/>
        <w:ind w:right="144"/>
        <w:jc w:val="both"/>
        <w:rPr>
          <w:rFonts w:ascii="Times New Roman" w:eastAsia="Garamond" w:hAnsi="Times New Roman" w:cs="Times New Roman"/>
          <w:color w:val="000000"/>
          <w:lang w:val="en-US"/>
        </w:rPr>
      </w:pPr>
    </w:p>
    <w:p w14:paraId="25541F00" w14:textId="77777777" w:rsidR="00456AAC" w:rsidRPr="00456AAC" w:rsidRDefault="00456AAC" w:rsidP="00456AAC">
      <w:pPr>
        <w:spacing w:after="0" w:line="248" w:lineRule="auto"/>
        <w:ind w:left="-5" w:hanging="10"/>
        <w:rPr>
          <w:rFonts w:ascii="Times New Roman" w:eastAsia="Garamond" w:hAnsi="Times New Roman" w:cs="Times New Roman"/>
          <w:color w:val="000000"/>
          <w:lang w:val="en-US"/>
        </w:rPr>
      </w:pPr>
      <w:r w:rsidRPr="00456AAC">
        <w:rPr>
          <w:rFonts w:ascii="Times New Roman" w:eastAsia="Garamond" w:hAnsi="Times New Roman" w:cs="Times New Roman"/>
          <w:b/>
          <w:color w:val="000000"/>
          <w:lang w:val="en-US"/>
        </w:rPr>
        <w:t xml:space="preserve">Part A: Brief description of the subproject </w:t>
      </w:r>
    </w:p>
    <w:p w14:paraId="25541F01" w14:textId="77777777" w:rsidR="00456AAC" w:rsidRPr="00456AAC" w:rsidRDefault="00456AAC" w:rsidP="00456AAC">
      <w:pPr>
        <w:spacing w:after="0"/>
        <w:rPr>
          <w:rFonts w:ascii="Times New Roman" w:eastAsia="Garamond" w:hAnsi="Times New Roman" w:cs="Times New Roman"/>
          <w:color w:val="000000"/>
          <w:u w:val="single"/>
          <w:lang w:val="en-US"/>
        </w:rPr>
      </w:pPr>
    </w:p>
    <w:p w14:paraId="25541F02" w14:textId="77777777" w:rsidR="00456AAC" w:rsidRPr="00456AAC" w:rsidRDefault="00456AAC" w:rsidP="00456AAC">
      <w:pPr>
        <w:numPr>
          <w:ilvl w:val="0"/>
          <w:numId w:val="1"/>
        </w:numPr>
        <w:spacing w:after="270" w:line="240" w:lineRule="auto"/>
        <w:ind w:right="143"/>
        <w:contextualSpacing/>
        <w:jc w:val="both"/>
        <w:rPr>
          <w:rFonts w:ascii="Times New Roman" w:eastAsia="Times New Roman" w:hAnsi="Times New Roman" w:cs="Times New Roman"/>
          <w:color w:val="000000"/>
          <w:u w:val="single"/>
          <w:lang w:val="en"/>
        </w:rPr>
      </w:pPr>
      <w:r w:rsidRPr="00456AAC">
        <w:rPr>
          <w:rFonts w:ascii="Times New Roman" w:eastAsia="Times New Roman" w:hAnsi="Times New Roman" w:cs="Times New Roman"/>
          <w:color w:val="000000"/>
          <w:u w:val="single"/>
          <w:lang w:val="en"/>
        </w:rPr>
        <w:t>Objective and characteristics of the subproject:</w:t>
      </w:r>
    </w:p>
    <w:p w14:paraId="25541F03" w14:textId="77777777" w:rsidR="00456AAC" w:rsidRPr="00456AAC" w:rsidRDefault="00456AAC" w:rsidP="00456AAC">
      <w:pPr>
        <w:numPr>
          <w:ilvl w:val="0"/>
          <w:numId w:val="1"/>
        </w:numPr>
        <w:spacing w:after="270" w:line="240" w:lineRule="auto"/>
        <w:ind w:right="143"/>
        <w:contextualSpacing/>
        <w:jc w:val="both"/>
        <w:rPr>
          <w:rFonts w:ascii="Times New Roman" w:eastAsia="Times New Roman" w:hAnsi="Times New Roman" w:cs="Times New Roman"/>
          <w:color w:val="000000"/>
          <w:u w:val="single"/>
          <w:lang w:val="en"/>
        </w:rPr>
      </w:pPr>
      <w:r w:rsidRPr="00456AAC">
        <w:rPr>
          <w:rFonts w:ascii="Times New Roman" w:eastAsia="Times New Roman" w:hAnsi="Times New Roman" w:cs="Times New Roman"/>
          <w:color w:val="000000"/>
          <w:u w:val="single"/>
          <w:lang w:val="en"/>
        </w:rPr>
        <w:t>Type and current land use:</w:t>
      </w:r>
    </w:p>
    <w:p w14:paraId="25541F04" w14:textId="77777777" w:rsidR="00456AAC" w:rsidRPr="00456AAC" w:rsidRDefault="00456AAC" w:rsidP="00456AAC">
      <w:pPr>
        <w:numPr>
          <w:ilvl w:val="0"/>
          <w:numId w:val="1"/>
        </w:numPr>
        <w:spacing w:after="270" w:line="240" w:lineRule="auto"/>
        <w:ind w:right="143"/>
        <w:contextualSpacing/>
        <w:jc w:val="both"/>
        <w:rPr>
          <w:rFonts w:ascii="Times New Roman" w:eastAsia="Times New Roman" w:hAnsi="Times New Roman" w:cs="Times New Roman"/>
          <w:color w:val="000000"/>
          <w:u w:val="single"/>
          <w:lang w:val="en"/>
        </w:rPr>
      </w:pPr>
      <w:r w:rsidRPr="00456AAC">
        <w:rPr>
          <w:rFonts w:ascii="Times New Roman" w:eastAsia="Times New Roman" w:hAnsi="Times New Roman" w:cs="Times New Roman"/>
          <w:color w:val="000000"/>
          <w:u w:val="single"/>
          <w:lang w:val="en"/>
        </w:rPr>
        <w:t>Land certification/lease:</w:t>
      </w:r>
    </w:p>
    <w:p w14:paraId="25541F05" w14:textId="77777777" w:rsidR="00456AAC" w:rsidRPr="00456AAC" w:rsidRDefault="00456AAC" w:rsidP="00456AAC">
      <w:pPr>
        <w:numPr>
          <w:ilvl w:val="0"/>
          <w:numId w:val="1"/>
        </w:numPr>
        <w:spacing w:after="270" w:line="240" w:lineRule="auto"/>
        <w:ind w:right="143"/>
        <w:contextualSpacing/>
        <w:jc w:val="both"/>
        <w:rPr>
          <w:rFonts w:ascii="Times New Roman" w:eastAsia="Times New Roman" w:hAnsi="Times New Roman" w:cs="Times New Roman"/>
          <w:color w:val="000000"/>
          <w:u w:val="single"/>
          <w:lang w:val="en"/>
        </w:rPr>
      </w:pPr>
      <w:r w:rsidRPr="00456AAC">
        <w:rPr>
          <w:rFonts w:ascii="Times New Roman" w:eastAsia="Times New Roman" w:hAnsi="Times New Roman" w:cs="Times New Roman"/>
          <w:color w:val="000000"/>
          <w:u w:val="single"/>
          <w:lang w:val="en"/>
        </w:rPr>
        <w:t>Environmental and social activities (done/to be done):</w:t>
      </w:r>
    </w:p>
    <w:p w14:paraId="25541F06" w14:textId="77777777" w:rsidR="00456AAC" w:rsidRPr="00456AAC" w:rsidRDefault="00456AAC" w:rsidP="00456AAC">
      <w:pPr>
        <w:spacing w:after="0"/>
        <w:rPr>
          <w:rFonts w:ascii="Times New Roman" w:eastAsia="Garamond" w:hAnsi="Times New Roman" w:cs="Times New Roman"/>
          <w:color w:val="000000"/>
          <w:lang w:val="en-US"/>
        </w:rPr>
      </w:pPr>
    </w:p>
    <w:p w14:paraId="25541F07" w14:textId="77777777" w:rsidR="00456AAC" w:rsidRPr="00456AAC" w:rsidRDefault="00456AAC" w:rsidP="00456AAC">
      <w:pPr>
        <w:spacing w:after="10" w:line="248" w:lineRule="auto"/>
        <w:ind w:left="-5" w:hanging="10"/>
        <w:rPr>
          <w:rFonts w:ascii="Times New Roman" w:eastAsia="Garamond" w:hAnsi="Times New Roman" w:cs="Times New Roman"/>
          <w:b/>
          <w:color w:val="000000"/>
          <w:lang w:val="en-US"/>
        </w:rPr>
      </w:pPr>
      <w:r w:rsidRPr="00456AAC">
        <w:rPr>
          <w:rFonts w:ascii="Times New Roman" w:eastAsia="Garamond" w:hAnsi="Times New Roman" w:cs="Times New Roman"/>
          <w:b/>
          <w:color w:val="000000"/>
          <w:lang w:val="en-US"/>
        </w:rPr>
        <w:t xml:space="preserve">Part B: Identification of environmental and social impacts  </w:t>
      </w:r>
    </w:p>
    <w:p w14:paraId="25541F08" w14:textId="77777777" w:rsidR="00456AAC" w:rsidRPr="00456AAC" w:rsidRDefault="00456AAC" w:rsidP="00456AAC">
      <w:pPr>
        <w:spacing w:after="10" w:line="248" w:lineRule="auto"/>
        <w:ind w:left="-5" w:hanging="10"/>
        <w:rPr>
          <w:rFonts w:ascii="Times New Roman" w:eastAsia="Garamond" w:hAnsi="Times New Roman" w:cs="Times New Roman"/>
          <w:b/>
          <w:color w:val="000000"/>
          <w:lang w:val="en-US"/>
        </w:rPr>
      </w:pPr>
    </w:p>
    <w:tbl>
      <w:tblPr>
        <w:tblStyle w:val="TableGrid0"/>
        <w:tblW w:w="9712" w:type="dxa"/>
        <w:jc w:val="center"/>
        <w:tblInd w:w="0" w:type="dxa"/>
        <w:tblCellMar>
          <w:top w:w="50" w:type="dxa"/>
          <w:left w:w="106" w:type="dxa"/>
          <w:right w:w="60" w:type="dxa"/>
        </w:tblCellMar>
        <w:tblLook w:val="04A0" w:firstRow="1" w:lastRow="0" w:firstColumn="1" w:lastColumn="0" w:noHBand="0" w:noVBand="1"/>
      </w:tblPr>
      <w:tblGrid>
        <w:gridCol w:w="4775"/>
        <w:gridCol w:w="630"/>
        <w:gridCol w:w="630"/>
        <w:gridCol w:w="3677"/>
      </w:tblGrid>
      <w:tr w:rsidR="00456AAC" w:rsidRPr="00456AAC" w14:paraId="25541F0D" w14:textId="77777777" w:rsidTr="008606D2">
        <w:trPr>
          <w:trHeight w:val="259"/>
          <w:jc w:val="center"/>
        </w:trPr>
        <w:tc>
          <w:tcPr>
            <w:tcW w:w="4775" w:type="dxa"/>
            <w:tcBorders>
              <w:top w:val="single" w:sz="4" w:space="0" w:color="000000"/>
              <w:left w:val="single" w:sz="4" w:space="0" w:color="000000"/>
              <w:bottom w:val="single" w:sz="4" w:space="0" w:color="000000"/>
              <w:right w:val="single" w:sz="4" w:space="0" w:color="000000"/>
            </w:tcBorders>
          </w:tcPr>
          <w:p w14:paraId="25541F09" w14:textId="77777777" w:rsidR="00456AAC" w:rsidRPr="00456AAC" w:rsidRDefault="00456AAC" w:rsidP="00456AAC">
            <w:pPr>
              <w:ind w:left="3"/>
              <w:rPr>
                <w:rFonts w:ascii="Times New Roman" w:eastAsia="Times New Roman" w:hAnsi="Times New Roman"/>
                <w:b/>
                <w:color w:val="000000"/>
                <w:sz w:val="20"/>
                <w:szCs w:val="20"/>
              </w:rPr>
            </w:pPr>
            <w:r w:rsidRPr="00456AAC">
              <w:rPr>
                <w:rFonts w:ascii="Times New Roman" w:eastAsia="Times New Roman" w:hAnsi="Times New Roman"/>
                <w:b/>
                <w:color w:val="000000"/>
                <w:sz w:val="20"/>
                <w:szCs w:val="20"/>
              </w:rPr>
              <w:t>Environmental impacts/risks</w:t>
            </w:r>
          </w:p>
        </w:tc>
        <w:tc>
          <w:tcPr>
            <w:tcW w:w="630" w:type="dxa"/>
            <w:tcBorders>
              <w:top w:val="single" w:sz="4" w:space="0" w:color="000000"/>
              <w:left w:val="single" w:sz="4" w:space="0" w:color="000000"/>
              <w:bottom w:val="single" w:sz="4" w:space="0" w:color="000000"/>
              <w:right w:val="single" w:sz="4" w:space="0" w:color="000000"/>
            </w:tcBorders>
          </w:tcPr>
          <w:p w14:paraId="25541F0A" w14:textId="77777777" w:rsidR="00456AAC" w:rsidRPr="00456AAC" w:rsidRDefault="00456AAC" w:rsidP="00456AAC">
            <w:pPr>
              <w:rPr>
                <w:rFonts w:ascii="Times New Roman" w:eastAsia="Times New Roman" w:hAnsi="Times New Roman"/>
                <w:b/>
                <w:color w:val="000000"/>
                <w:sz w:val="20"/>
                <w:szCs w:val="20"/>
              </w:rPr>
            </w:pPr>
            <w:r w:rsidRPr="00456AAC">
              <w:rPr>
                <w:rFonts w:ascii="Times New Roman" w:eastAsia="Times New Roman" w:hAnsi="Times New Roman"/>
                <w:b/>
                <w:color w:val="000000"/>
                <w:sz w:val="20"/>
                <w:szCs w:val="20"/>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25541F0B" w14:textId="77777777" w:rsidR="00456AAC" w:rsidRPr="00456AAC" w:rsidRDefault="00456AAC" w:rsidP="00456AAC">
            <w:pPr>
              <w:ind w:left="2"/>
              <w:rPr>
                <w:rFonts w:ascii="Times New Roman" w:eastAsia="Times New Roman" w:hAnsi="Times New Roman"/>
                <w:b/>
                <w:color w:val="000000"/>
                <w:sz w:val="20"/>
                <w:szCs w:val="20"/>
              </w:rPr>
            </w:pPr>
            <w:r w:rsidRPr="00456AAC">
              <w:rPr>
                <w:rFonts w:ascii="Times New Roman" w:eastAsia="Times New Roman" w:hAnsi="Times New Roman"/>
                <w:b/>
                <w:color w:val="000000"/>
                <w:sz w:val="20"/>
                <w:szCs w:val="20"/>
              </w:rPr>
              <w:t xml:space="preserve">No </w:t>
            </w:r>
          </w:p>
        </w:tc>
        <w:tc>
          <w:tcPr>
            <w:tcW w:w="3677" w:type="dxa"/>
            <w:tcBorders>
              <w:top w:val="single" w:sz="4" w:space="0" w:color="000000"/>
              <w:left w:val="single" w:sz="4" w:space="0" w:color="000000"/>
              <w:bottom w:val="single" w:sz="4" w:space="0" w:color="000000"/>
              <w:right w:val="single" w:sz="4" w:space="0" w:color="000000"/>
            </w:tcBorders>
          </w:tcPr>
          <w:p w14:paraId="25541F0C" w14:textId="77777777" w:rsidR="00456AAC" w:rsidRPr="00456AAC" w:rsidRDefault="00456AAC" w:rsidP="00456AAC">
            <w:pPr>
              <w:ind w:left="2"/>
              <w:rPr>
                <w:rFonts w:ascii="Times New Roman" w:eastAsia="Times New Roman" w:hAnsi="Times New Roman"/>
                <w:b/>
                <w:color w:val="000000"/>
                <w:sz w:val="20"/>
                <w:szCs w:val="20"/>
              </w:rPr>
            </w:pPr>
            <w:r w:rsidRPr="00456AAC">
              <w:rPr>
                <w:rFonts w:ascii="Times New Roman" w:eastAsia="Times New Roman" w:hAnsi="Times New Roman"/>
                <w:b/>
                <w:color w:val="000000"/>
                <w:sz w:val="20"/>
                <w:szCs w:val="20"/>
              </w:rPr>
              <w:t xml:space="preserve">Remarks </w:t>
            </w:r>
          </w:p>
        </w:tc>
      </w:tr>
      <w:tr w:rsidR="00456AAC" w:rsidRPr="00456AAC" w14:paraId="25541F12" w14:textId="77777777" w:rsidTr="008606D2">
        <w:trPr>
          <w:trHeight w:val="257"/>
          <w:jc w:val="center"/>
        </w:trPr>
        <w:tc>
          <w:tcPr>
            <w:tcW w:w="4775" w:type="dxa"/>
            <w:tcBorders>
              <w:top w:val="single" w:sz="4" w:space="0" w:color="000000"/>
              <w:left w:val="single" w:sz="4" w:space="0" w:color="000000"/>
              <w:bottom w:val="single" w:sz="4" w:space="0" w:color="000000"/>
              <w:right w:val="nil"/>
            </w:tcBorders>
          </w:tcPr>
          <w:p w14:paraId="25541F0E" w14:textId="77777777" w:rsidR="00456AAC" w:rsidRPr="00456AAC" w:rsidRDefault="00456AAC" w:rsidP="00456AAC">
            <w:pPr>
              <w:ind w:left="3"/>
              <w:rPr>
                <w:rFonts w:ascii="Times New Roman" w:eastAsia="Times New Roman" w:hAnsi="Times New Roman"/>
                <w:b/>
                <w:color w:val="000000"/>
                <w:sz w:val="20"/>
                <w:szCs w:val="20"/>
              </w:rPr>
            </w:pPr>
            <w:r w:rsidRPr="00456AAC">
              <w:rPr>
                <w:rFonts w:ascii="Times New Roman" w:eastAsia="Times New Roman" w:hAnsi="Times New Roman"/>
                <w:b/>
                <w:color w:val="000000"/>
                <w:sz w:val="20"/>
                <w:szCs w:val="20"/>
              </w:rPr>
              <w:t xml:space="preserve">Sector resources </w:t>
            </w:r>
          </w:p>
        </w:tc>
        <w:tc>
          <w:tcPr>
            <w:tcW w:w="630" w:type="dxa"/>
            <w:tcBorders>
              <w:top w:val="single" w:sz="4" w:space="0" w:color="000000"/>
              <w:left w:val="nil"/>
              <w:bottom w:val="single" w:sz="4" w:space="0" w:color="000000"/>
              <w:right w:val="nil"/>
            </w:tcBorders>
          </w:tcPr>
          <w:p w14:paraId="25541F0F"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nil"/>
              <w:bottom w:val="single" w:sz="4" w:space="0" w:color="000000"/>
              <w:right w:val="nil"/>
            </w:tcBorders>
          </w:tcPr>
          <w:p w14:paraId="25541F10" w14:textId="77777777" w:rsidR="00456AAC" w:rsidRPr="00456AAC" w:rsidRDefault="00456AAC" w:rsidP="00456AAC">
            <w:pPr>
              <w:rPr>
                <w:rFonts w:ascii="Times New Roman" w:eastAsia="Times New Roman" w:hAnsi="Times New Roman"/>
                <w:color w:val="000000"/>
                <w:sz w:val="20"/>
                <w:szCs w:val="20"/>
              </w:rPr>
            </w:pPr>
          </w:p>
        </w:tc>
        <w:tc>
          <w:tcPr>
            <w:tcW w:w="3677" w:type="dxa"/>
            <w:tcBorders>
              <w:top w:val="single" w:sz="4" w:space="0" w:color="000000"/>
              <w:left w:val="nil"/>
              <w:bottom w:val="single" w:sz="4" w:space="0" w:color="000000"/>
              <w:right w:val="single" w:sz="4" w:space="0" w:color="000000"/>
            </w:tcBorders>
          </w:tcPr>
          <w:p w14:paraId="25541F11"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1F17" w14:textId="77777777" w:rsidTr="008606D2">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25541F13" w14:textId="77777777"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Is an Environmental and/or Social Assessment required by the law of Seychelles where the subproject activities are to be undertaken?</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14"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5541F15" w14:textId="77777777" w:rsidR="00456AAC" w:rsidRPr="00456AAC" w:rsidRDefault="00456AAC" w:rsidP="00456AAC">
            <w:pPr>
              <w:ind w:left="2"/>
              <w:rPr>
                <w:rFonts w:ascii="Times New Roman" w:eastAsia="Times New Roman" w:hAnsi="Times New Roman"/>
                <w:color w:val="000000"/>
                <w:sz w:val="20"/>
                <w:szCs w:val="20"/>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25541F16" w14:textId="77777777" w:rsidR="00456AAC" w:rsidRPr="00456AAC" w:rsidRDefault="00456AAC" w:rsidP="00456AAC">
            <w:pPr>
              <w:ind w:left="2"/>
              <w:rPr>
                <w:rFonts w:ascii="Times New Roman" w:eastAsia="Times New Roman" w:hAnsi="Times New Roman"/>
                <w:color w:val="000000"/>
                <w:sz w:val="20"/>
                <w:szCs w:val="20"/>
              </w:rPr>
            </w:pPr>
          </w:p>
        </w:tc>
      </w:tr>
      <w:tr w:rsidR="00456AAC" w:rsidRPr="00456AAC" w14:paraId="25541F1C" w14:textId="77777777" w:rsidTr="008606D2">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25541F18" w14:textId="77777777"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Does it require vast clearing or acquisition of land areas?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19"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1A"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25541F1B"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r>
      <w:tr w:rsidR="00456AAC" w:rsidRPr="00456AAC" w14:paraId="25541F21" w14:textId="77777777" w:rsidTr="008606D2">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25541F1D" w14:textId="77777777"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Will the subproject require large volumes of construction materials from the local natural resources (sand, gravel, laterite, water, wood construction,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1E"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5541F1F" w14:textId="77777777" w:rsidR="00456AAC" w:rsidRPr="00456AAC" w:rsidRDefault="00456AAC" w:rsidP="00456AAC">
            <w:pPr>
              <w:ind w:left="2"/>
              <w:rPr>
                <w:rFonts w:ascii="Times New Roman" w:eastAsia="Times New Roman" w:hAnsi="Times New Roman"/>
                <w:color w:val="000000"/>
                <w:sz w:val="20"/>
                <w:szCs w:val="20"/>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25541F20" w14:textId="77777777" w:rsidR="00456AAC" w:rsidRPr="00456AAC" w:rsidRDefault="00456AAC" w:rsidP="00456AAC">
            <w:pPr>
              <w:ind w:left="2"/>
              <w:rPr>
                <w:rFonts w:ascii="Times New Roman" w:eastAsia="Times New Roman" w:hAnsi="Times New Roman"/>
                <w:color w:val="000000"/>
                <w:sz w:val="20"/>
                <w:szCs w:val="20"/>
              </w:rPr>
            </w:pPr>
          </w:p>
        </w:tc>
      </w:tr>
      <w:tr w:rsidR="00456AAC" w:rsidRPr="00456AAC" w14:paraId="25541F26" w14:textId="77777777" w:rsidTr="008606D2">
        <w:trPr>
          <w:trHeight w:val="259"/>
          <w:jc w:val="center"/>
        </w:trPr>
        <w:tc>
          <w:tcPr>
            <w:tcW w:w="4775" w:type="dxa"/>
            <w:tcBorders>
              <w:top w:val="single" w:sz="4" w:space="0" w:color="000000"/>
              <w:left w:val="single" w:sz="4" w:space="0" w:color="000000"/>
              <w:bottom w:val="single" w:sz="4" w:space="0" w:color="000000"/>
              <w:right w:val="single" w:sz="4" w:space="0" w:color="000000"/>
            </w:tcBorders>
          </w:tcPr>
          <w:p w14:paraId="25541F22" w14:textId="77777777"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Reduced flows or lowering of water table due to abstraction, possibly resulting in salinization?</w:t>
            </w:r>
          </w:p>
        </w:tc>
        <w:tc>
          <w:tcPr>
            <w:tcW w:w="630" w:type="dxa"/>
            <w:tcBorders>
              <w:top w:val="single" w:sz="4" w:space="0" w:color="000000"/>
              <w:left w:val="single" w:sz="4" w:space="0" w:color="000000"/>
              <w:bottom w:val="single" w:sz="4" w:space="0" w:color="000000"/>
              <w:right w:val="single" w:sz="4" w:space="0" w:color="000000"/>
            </w:tcBorders>
          </w:tcPr>
          <w:p w14:paraId="25541F23"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25541F24" w14:textId="77777777" w:rsidR="00456AAC" w:rsidRPr="00456AAC" w:rsidRDefault="00456AAC" w:rsidP="00456AAC">
            <w:pPr>
              <w:ind w:left="2"/>
              <w:rPr>
                <w:rFonts w:ascii="Times New Roman" w:eastAsia="Times New Roman" w:hAnsi="Times New Roman"/>
                <w:color w:val="000000"/>
                <w:sz w:val="20"/>
                <w:szCs w:val="20"/>
              </w:rPr>
            </w:pPr>
          </w:p>
        </w:tc>
        <w:tc>
          <w:tcPr>
            <w:tcW w:w="3677" w:type="dxa"/>
            <w:tcBorders>
              <w:top w:val="single" w:sz="4" w:space="0" w:color="000000"/>
              <w:left w:val="single" w:sz="4" w:space="0" w:color="000000"/>
              <w:bottom w:val="single" w:sz="4" w:space="0" w:color="000000"/>
              <w:right w:val="single" w:sz="4" w:space="0" w:color="000000"/>
            </w:tcBorders>
          </w:tcPr>
          <w:p w14:paraId="25541F25" w14:textId="77777777" w:rsidR="00456AAC" w:rsidRPr="00456AAC" w:rsidRDefault="00456AAC" w:rsidP="00456AAC">
            <w:pPr>
              <w:ind w:left="2"/>
              <w:rPr>
                <w:rFonts w:ascii="Times New Roman" w:eastAsia="Times New Roman" w:hAnsi="Times New Roman"/>
                <w:color w:val="000000"/>
                <w:sz w:val="20"/>
                <w:szCs w:val="20"/>
              </w:rPr>
            </w:pPr>
          </w:p>
        </w:tc>
      </w:tr>
      <w:tr w:rsidR="00456AAC" w:rsidRPr="00456AAC" w14:paraId="25541F2B" w14:textId="77777777" w:rsidTr="008606D2">
        <w:trPr>
          <w:trHeight w:val="259"/>
          <w:jc w:val="center"/>
        </w:trPr>
        <w:tc>
          <w:tcPr>
            <w:tcW w:w="4775" w:type="dxa"/>
            <w:tcBorders>
              <w:top w:val="single" w:sz="4" w:space="0" w:color="000000"/>
              <w:left w:val="single" w:sz="4" w:space="0" w:color="000000"/>
              <w:bottom w:val="single" w:sz="4" w:space="0" w:color="000000"/>
              <w:right w:val="single" w:sz="4" w:space="0" w:color="000000"/>
            </w:tcBorders>
          </w:tcPr>
          <w:p w14:paraId="25541F27" w14:textId="77777777" w:rsidR="00456AAC" w:rsidRPr="00456AAC" w:rsidRDefault="00456AAC" w:rsidP="00456AAC">
            <w:pPr>
              <w:ind w:left="10" w:hanging="10"/>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Disruption of coastal processes (e.g., wave, tidal and current regime, sediment transport, flood and storm protection) due to inadequate siting of sub-project? </w:t>
            </w:r>
          </w:p>
        </w:tc>
        <w:tc>
          <w:tcPr>
            <w:tcW w:w="630" w:type="dxa"/>
            <w:tcBorders>
              <w:top w:val="single" w:sz="4" w:space="0" w:color="000000"/>
              <w:left w:val="single" w:sz="4" w:space="0" w:color="000000"/>
              <w:bottom w:val="single" w:sz="4" w:space="0" w:color="000000"/>
              <w:right w:val="single" w:sz="4" w:space="0" w:color="000000"/>
            </w:tcBorders>
          </w:tcPr>
          <w:p w14:paraId="25541F28"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25541F29" w14:textId="77777777" w:rsidR="00456AAC" w:rsidRPr="00456AAC" w:rsidRDefault="00456AAC" w:rsidP="00456AAC">
            <w:pPr>
              <w:ind w:left="2"/>
              <w:rPr>
                <w:rFonts w:ascii="Times New Roman" w:eastAsia="Times New Roman" w:hAnsi="Times New Roman"/>
                <w:color w:val="000000"/>
                <w:sz w:val="20"/>
                <w:szCs w:val="20"/>
              </w:rPr>
            </w:pPr>
          </w:p>
        </w:tc>
        <w:tc>
          <w:tcPr>
            <w:tcW w:w="3677" w:type="dxa"/>
            <w:tcBorders>
              <w:top w:val="single" w:sz="4" w:space="0" w:color="000000"/>
              <w:left w:val="single" w:sz="4" w:space="0" w:color="000000"/>
              <w:bottom w:val="single" w:sz="4" w:space="0" w:color="000000"/>
              <w:right w:val="single" w:sz="4" w:space="0" w:color="000000"/>
            </w:tcBorders>
          </w:tcPr>
          <w:p w14:paraId="25541F2A" w14:textId="77777777" w:rsidR="00456AAC" w:rsidRPr="00456AAC" w:rsidRDefault="00456AAC" w:rsidP="00456AAC">
            <w:pPr>
              <w:ind w:left="2"/>
              <w:rPr>
                <w:rFonts w:ascii="Times New Roman" w:eastAsia="Times New Roman" w:hAnsi="Times New Roman"/>
                <w:color w:val="000000"/>
                <w:sz w:val="20"/>
                <w:szCs w:val="20"/>
              </w:rPr>
            </w:pPr>
          </w:p>
        </w:tc>
      </w:tr>
      <w:tr w:rsidR="00456AAC" w:rsidRPr="00456AAC" w14:paraId="25541F30" w14:textId="77777777" w:rsidTr="008606D2">
        <w:trPr>
          <w:trHeight w:val="259"/>
          <w:jc w:val="center"/>
        </w:trPr>
        <w:tc>
          <w:tcPr>
            <w:tcW w:w="4775" w:type="dxa"/>
            <w:tcBorders>
              <w:top w:val="single" w:sz="4" w:space="0" w:color="000000"/>
              <w:left w:val="single" w:sz="4" w:space="0" w:color="000000"/>
              <w:bottom w:val="single" w:sz="4" w:space="0" w:color="000000"/>
              <w:right w:val="single" w:sz="4" w:space="0" w:color="000000"/>
            </w:tcBorders>
          </w:tcPr>
          <w:p w14:paraId="25541F2C" w14:textId="77777777" w:rsidR="00456AAC" w:rsidRPr="00456AAC" w:rsidRDefault="00456AAC" w:rsidP="00456AAC">
            <w:pPr>
              <w:ind w:left="10" w:hanging="10"/>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Introduction of sediments to coastal waters or inland watercourses, or interruption of drainage patterns, as a result of ground clearance, earthworks and operational maintenance of systems?</w:t>
            </w:r>
          </w:p>
        </w:tc>
        <w:tc>
          <w:tcPr>
            <w:tcW w:w="630" w:type="dxa"/>
            <w:tcBorders>
              <w:top w:val="single" w:sz="4" w:space="0" w:color="000000"/>
              <w:left w:val="single" w:sz="4" w:space="0" w:color="000000"/>
              <w:bottom w:val="single" w:sz="4" w:space="0" w:color="000000"/>
              <w:right w:val="single" w:sz="4" w:space="0" w:color="000000"/>
            </w:tcBorders>
          </w:tcPr>
          <w:p w14:paraId="25541F2D"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25541F2E" w14:textId="77777777" w:rsidR="00456AAC" w:rsidRPr="00456AAC" w:rsidRDefault="00456AAC" w:rsidP="00456AAC">
            <w:pPr>
              <w:ind w:left="2"/>
              <w:rPr>
                <w:rFonts w:ascii="Times New Roman" w:eastAsia="Times New Roman" w:hAnsi="Times New Roman"/>
                <w:color w:val="000000"/>
                <w:sz w:val="20"/>
                <w:szCs w:val="20"/>
              </w:rPr>
            </w:pPr>
          </w:p>
        </w:tc>
        <w:tc>
          <w:tcPr>
            <w:tcW w:w="3677" w:type="dxa"/>
            <w:tcBorders>
              <w:top w:val="single" w:sz="4" w:space="0" w:color="000000"/>
              <w:left w:val="single" w:sz="4" w:space="0" w:color="000000"/>
              <w:bottom w:val="single" w:sz="4" w:space="0" w:color="000000"/>
              <w:right w:val="single" w:sz="4" w:space="0" w:color="000000"/>
            </w:tcBorders>
          </w:tcPr>
          <w:p w14:paraId="25541F2F" w14:textId="77777777" w:rsidR="00456AAC" w:rsidRPr="00456AAC" w:rsidRDefault="00456AAC" w:rsidP="00456AAC">
            <w:pPr>
              <w:ind w:left="2"/>
              <w:rPr>
                <w:rFonts w:ascii="Times New Roman" w:eastAsia="Times New Roman" w:hAnsi="Times New Roman"/>
                <w:color w:val="000000"/>
                <w:sz w:val="20"/>
                <w:szCs w:val="20"/>
              </w:rPr>
            </w:pPr>
          </w:p>
        </w:tc>
      </w:tr>
      <w:tr w:rsidR="00456AAC" w:rsidRPr="00456AAC" w14:paraId="25541F35" w14:textId="77777777" w:rsidTr="008606D2">
        <w:trPr>
          <w:trHeight w:val="259"/>
          <w:jc w:val="center"/>
        </w:trPr>
        <w:tc>
          <w:tcPr>
            <w:tcW w:w="4775" w:type="dxa"/>
            <w:tcBorders>
              <w:top w:val="single" w:sz="4" w:space="0" w:color="000000"/>
              <w:left w:val="single" w:sz="4" w:space="0" w:color="000000"/>
              <w:bottom w:val="single" w:sz="4" w:space="0" w:color="000000"/>
              <w:right w:val="single" w:sz="4" w:space="0" w:color="000000"/>
            </w:tcBorders>
          </w:tcPr>
          <w:p w14:paraId="25541F31" w14:textId="77777777" w:rsidR="00456AAC" w:rsidRPr="00456AAC" w:rsidRDefault="00456AAC" w:rsidP="00456AAC">
            <w:pPr>
              <w:ind w:left="10" w:hanging="10"/>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Reduction of water availability for human communities and ecosystems due to abstraction of significant volume of water from surface or ground water sources for supply to aquaculture system?</w:t>
            </w:r>
          </w:p>
        </w:tc>
        <w:tc>
          <w:tcPr>
            <w:tcW w:w="630" w:type="dxa"/>
            <w:tcBorders>
              <w:top w:val="single" w:sz="4" w:space="0" w:color="000000"/>
              <w:left w:val="single" w:sz="4" w:space="0" w:color="000000"/>
              <w:bottom w:val="single" w:sz="4" w:space="0" w:color="000000"/>
              <w:right w:val="single" w:sz="4" w:space="0" w:color="000000"/>
            </w:tcBorders>
          </w:tcPr>
          <w:p w14:paraId="25541F32"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25541F33" w14:textId="77777777" w:rsidR="00456AAC" w:rsidRPr="00456AAC" w:rsidRDefault="00456AAC" w:rsidP="00456AAC">
            <w:pPr>
              <w:ind w:left="2"/>
              <w:rPr>
                <w:rFonts w:ascii="Times New Roman" w:eastAsia="Times New Roman" w:hAnsi="Times New Roman"/>
                <w:color w:val="000000"/>
                <w:sz w:val="20"/>
                <w:szCs w:val="20"/>
              </w:rPr>
            </w:pPr>
          </w:p>
        </w:tc>
        <w:tc>
          <w:tcPr>
            <w:tcW w:w="3677" w:type="dxa"/>
            <w:tcBorders>
              <w:top w:val="single" w:sz="4" w:space="0" w:color="000000"/>
              <w:left w:val="single" w:sz="4" w:space="0" w:color="000000"/>
              <w:bottom w:val="single" w:sz="4" w:space="0" w:color="000000"/>
              <w:right w:val="single" w:sz="4" w:space="0" w:color="000000"/>
            </w:tcBorders>
          </w:tcPr>
          <w:p w14:paraId="25541F34" w14:textId="77777777" w:rsidR="00456AAC" w:rsidRPr="00456AAC" w:rsidRDefault="00456AAC" w:rsidP="00456AAC">
            <w:pPr>
              <w:ind w:left="2"/>
              <w:rPr>
                <w:rFonts w:ascii="Times New Roman" w:eastAsia="Times New Roman" w:hAnsi="Times New Roman"/>
                <w:color w:val="000000"/>
                <w:sz w:val="20"/>
                <w:szCs w:val="20"/>
              </w:rPr>
            </w:pPr>
          </w:p>
        </w:tc>
      </w:tr>
      <w:tr w:rsidR="00456AAC" w:rsidRPr="00456AAC" w14:paraId="25541F3A" w14:textId="77777777" w:rsidTr="008606D2">
        <w:trPr>
          <w:trHeight w:val="259"/>
          <w:jc w:val="center"/>
        </w:trPr>
        <w:tc>
          <w:tcPr>
            <w:tcW w:w="4775" w:type="dxa"/>
            <w:tcBorders>
              <w:top w:val="single" w:sz="4" w:space="0" w:color="000000"/>
              <w:left w:val="single" w:sz="4" w:space="0" w:color="000000"/>
              <w:bottom w:val="single" w:sz="4" w:space="0" w:color="000000"/>
              <w:right w:val="single" w:sz="4" w:space="0" w:color="000000"/>
            </w:tcBorders>
          </w:tcPr>
          <w:p w14:paraId="25541F36" w14:textId="77777777" w:rsidR="00456AAC" w:rsidRPr="00456AAC" w:rsidRDefault="00456AAC" w:rsidP="00456AAC">
            <w:pPr>
              <w:ind w:left="10" w:hanging="10"/>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Dust and emissions from small-scale construction activities, and from vehicles and motorized vessels, could affect human health, vegetation and wildlife?</w:t>
            </w:r>
          </w:p>
        </w:tc>
        <w:tc>
          <w:tcPr>
            <w:tcW w:w="630" w:type="dxa"/>
            <w:tcBorders>
              <w:top w:val="single" w:sz="4" w:space="0" w:color="000000"/>
              <w:left w:val="single" w:sz="4" w:space="0" w:color="000000"/>
              <w:bottom w:val="single" w:sz="4" w:space="0" w:color="000000"/>
              <w:right w:val="single" w:sz="4" w:space="0" w:color="000000"/>
            </w:tcBorders>
          </w:tcPr>
          <w:p w14:paraId="25541F37"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tcPr>
          <w:p w14:paraId="25541F38" w14:textId="77777777" w:rsidR="00456AAC" w:rsidRPr="00456AAC" w:rsidRDefault="00456AAC" w:rsidP="00456AAC">
            <w:pPr>
              <w:ind w:left="2"/>
              <w:rPr>
                <w:rFonts w:ascii="Times New Roman" w:eastAsia="Times New Roman" w:hAnsi="Times New Roman"/>
                <w:color w:val="000000"/>
                <w:sz w:val="20"/>
                <w:szCs w:val="20"/>
              </w:rPr>
            </w:pPr>
          </w:p>
        </w:tc>
        <w:tc>
          <w:tcPr>
            <w:tcW w:w="3677" w:type="dxa"/>
            <w:tcBorders>
              <w:top w:val="single" w:sz="4" w:space="0" w:color="000000"/>
              <w:left w:val="single" w:sz="4" w:space="0" w:color="000000"/>
              <w:bottom w:val="single" w:sz="4" w:space="0" w:color="000000"/>
              <w:right w:val="single" w:sz="4" w:space="0" w:color="000000"/>
            </w:tcBorders>
          </w:tcPr>
          <w:p w14:paraId="25541F39" w14:textId="77777777" w:rsidR="00456AAC" w:rsidRPr="00456AAC" w:rsidRDefault="00456AAC" w:rsidP="00456AAC">
            <w:pPr>
              <w:ind w:left="2"/>
              <w:rPr>
                <w:rFonts w:ascii="Times New Roman" w:eastAsia="Times New Roman" w:hAnsi="Times New Roman"/>
                <w:color w:val="000000"/>
                <w:sz w:val="20"/>
                <w:szCs w:val="20"/>
              </w:rPr>
            </w:pPr>
          </w:p>
        </w:tc>
      </w:tr>
      <w:tr w:rsidR="00456AAC" w:rsidRPr="00456AAC" w14:paraId="25541F3F" w14:textId="77777777" w:rsidTr="008606D2">
        <w:trPr>
          <w:trHeight w:val="257"/>
          <w:jc w:val="center"/>
        </w:trPr>
        <w:tc>
          <w:tcPr>
            <w:tcW w:w="4775" w:type="dxa"/>
            <w:tcBorders>
              <w:top w:val="single" w:sz="4" w:space="0" w:color="000000"/>
              <w:left w:val="single" w:sz="4" w:space="0" w:color="000000"/>
              <w:bottom w:val="single" w:sz="4" w:space="0" w:color="000000"/>
              <w:right w:val="nil"/>
            </w:tcBorders>
          </w:tcPr>
          <w:p w14:paraId="25541F3B" w14:textId="77777777" w:rsidR="00456AAC" w:rsidRPr="00456AAC" w:rsidRDefault="00456AAC" w:rsidP="00456AAC">
            <w:pPr>
              <w:ind w:left="3"/>
              <w:rPr>
                <w:rFonts w:ascii="Times New Roman" w:eastAsia="Times New Roman" w:hAnsi="Times New Roman"/>
                <w:b/>
                <w:color w:val="000000"/>
                <w:sz w:val="20"/>
                <w:szCs w:val="20"/>
              </w:rPr>
            </w:pPr>
            <w:r w:rsidRPr="00456AAC">
              <w:rPr>
                <w:rFonts w:ascii="Times New Roman" w:eastAsia="Times New Roman" w:hAnsi="Times New Roman"/>
                <w:b/>
                <w:color w:val="000000"/>
                <w:sz w:val="20"/>
                <w:szCs w:val="20"/>
              </w:rPr>
              <w:t>Biodiversity</w:t>
            </w:r>
          </w:p>
        </w:tc>
        <w:tc>
          <w:tcPr>
            <w:tcW w:w="630" w:type="dxa"/>
            <w:tcBorders>
              <w:top w:val="single" w:sz="4" w:space="0" w:color="000000"/>
              <w:left w:val="nil"/>
              <w:bottom w:val="single" w:sz="4" w:space="0" w:color="000000"/>
              <w:right w:val="nil"/>
            </w:tcBorders>
          </w:tcPr>
          <w:p w14:paraId="25541F3C"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nil"/>
              <w:bottom w:val="single" w:sz="4" w:space="0" w:color="000000"/>
              <w:right w:val="nil"/>
            </w:tcBorders>
          </w:tcPr>
          <w:p w14:paraId="25541F3D" w14:textId="77777777" w:rsidR="00456AAC" w:rsidRPr="00456AAC" w:rsidRDefault="00456AAC" w:rsidP="00456AAC">
            <w:pPr>
              <w:rPr>
                <w:rFonts w:ascii="Times New Roman" w:eastAsia="Times New Roman" w:hAnsi="Times New Roman"/>
                <w:color w:val="000000"/>
                <w:sz w:val="20"/>
                <w:szCs w:val="20"/>
              </w:rPr>
            </w:pPr>
          </w:p>
        </w:tc>
        <w:tc>
          <w:tcPr>
            <w:tcW w:w="3677" w:type="dxa"/>
            <w:tcBorders>
              <w:top w:val="single" w:sz="4" w:space="0" w:color="000000"/>
              <w:left w:val="nil"/>
              <w:bottom w:val="single" w:sz="4" w:space="0" w:color="000000"/>
              <w:right w:val="single" w:sz="4" w:space="0" w:color="000000"/>
            </w:tcBorders>
          </w:tcPr>
          <w:p w14:paraId="25541F3E"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1F44" w14:textId="77777777" w:rsidTr="008606D2">
        <w:trPr>
          <w:trHeight w:val="754"/>
          <w:jc w:val="center"/>
        </w:trPr>
        <w:tc>
          <w:tcPr>
            <w:tcW w:w="4775" w:type="dxa"/>
            <w:tcBorders>
              <w:top w:val="single" w:sz="4" w:space="0" w:color="000000"/>
              <w:left w:val="single" w:sz="4" w:space="0" w:color="000000"/>
              <w:bottom w:val="single" w:sz="4" w:space="0" w:color="000000"/>
              <w:right w:val="single" w:sz="4" w:space="0" w:color="000000"/>
            </w:tcBorders>
          </w:tcPr>
          <w:p w14:paraId="25541F40" w14:textId="5D36CD06"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lastRenderedPageBreak/>
              <w:t xml:space="preserve">Will the subproject cause impact on endemic, rare, vulnerable species (i.e. IUCN Red List species) and or important economic, ecological, physical cultural resources and components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41"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42"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25541F43"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r>
      <w:tr w:rsidR="00456AAC" w:rsidRPr="00456AAC" w14:paraId="25541F49" w14:textId="77777777" w:rsidTr="008606D2">
        <w:trPr>
          <w:trHeight w:val="752"/>
          <w:jc w:val="center"/>
        </w:trPr>
        <w:tc>
          <w:tcPr>
            <w:tcW w:w="4775" w:type="dxa"/>
            <w:tcBorders>
              <w:top w:val="single" w:sz="4" w:space="0" w:color="000000"/>
              <w:left w:val="single" w:sz="4" w:space="0" w:color="000000"/>
              <w:bottom w:val="single" w:sz="4" w:space="0" w:color="000000"/>
              <w:right w:val="single" w:sz="4" w:space="0" w:color="000000"/>
            </w:tcBorders>
          </w:tcPr>
          <w:p w14:paraId="25541F45" w14:textId="77777777"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Are there any areas of environmental or ecological sensitivity that could be adversely affected (loss, degradation or fragmentation of protected or ecologically sensitive areas) by the subproject? E.g., forests, wetlands (lakes, rivers, seasonal floodplains),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46"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47"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25541F48"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r>
      <w:tr w:rsidR="00456AAC" w:rsidRPr="00456AAC" w14:paraId="25541F4E" w14:textId="77777777" w:rsidTr="008606D2">
        <w:trPr>
          <w:trHeight w:val="752"/>
          <w:jc w:val="center"/>
        </w:trPr>
        <w:tc>
          <w:tcPr>
            <w:tcW w:w="4775" w:type="dxa"/>
            <w:tcBorders>
              <w:top w:val="single" w:sz="4" w:space="0" w:color="000000"/>
              <w:left w:val="single" w:sz="4" w:space="0" w:color="000000"/>
              <w:bottom w:val="single" w:sz="4" w:space="0" w:color="000000"/>
              <w:right w:val="single" w:sz="4" w:space="0" w:color="000000"/>
            </w:tcBorders>
          </w:tcPr>
          <w:p w14:paraId="25541F4A" w14:textId="77777777"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Establishment of populations or genetic mixing with wild populations caused by accidental release of cultured species (especially non-native ones), leading to negative impacts on local flora and fauna?</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4B"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5541F4C" w14:textId="77777777" w:rsidR="00456AAC" w:rsidRPr="00456AAC" w:rsidRDefault="00456AAC" w:rsidP="00456AAC">
            <w:pPr>
              <w:ind w:left="2"/>
              <w:rPr>
                <w:rFonts w:ascii="Times New Roman" w:eastAsia="Times New Roman" w:hAnsi="Times New Roman"/>
                <w:color w:val="000000"/>
                <w:sz w:val="20"/>
                <w:szCs w:val="20"/>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25541F4D" w14:textId="77777777" w:rsidR="00456AAC" w:rsidRPr="00456AAC" w:rsidRDefault="00456AAC" w:rsidP="00456AAC">
            <w:pPr>
              <w:ind w:left="2"/>
              <w:rPr>
                <w:rFonts w:ascii="Times New Roman" w:eastAsia="Times New Roman" w:hAnsi="Times New Roman"/>
                <w:color w:val="000000"/>
                <w:sz w:val="20"/>
                <w:szCs w:val="20"/>
              </w:rPr>
            </w:pPr>
          </w:p>
        </w:tc>
      </w:tr>
      <w:tr w:rsidR="00456AAC" w:rsidRPr="00456AAC" w14:paraId="25541F53" w14:textId="77777777" w:rsidTr="008606D2">
        <w:trPr>
          <w:trHeight w:val="300"/>
          <w:jc w:val="center"/>
        </w:trPr>
        <w:tc>
          <w:tcPr>
            <w:tcW w:w="4775" w:type="dxa"/>
            <w:tcBorders>
              <w:top w:val="single" w:sz="4" w:space="0" w:color="000000"/>
              <w:left w:val="single" w:sz="4" w:space="0" w:color="000000"/>
              <w:bottom w:val="single" w:sz="4" w:space="0" w:color="000000"/>
              <w:right w:val="single" w:sz="4" w:space="0" w:color="000000"/>
            </w:tcBorders>
          </w:tcPr>
          <w:p w14:paraId="25541F4F" w14:textId="77777777" w:rsidR="00456AAC" w:rsidRPr="00456AAC" w:rsidRDefault="00456AAC" w:rsidP="00456AAC">
            <w:pPr>
              <w:ind w:left="3" w:right="6"/>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If the subproject is outside protected areas, but at a short distance from protected areas, could it adversely affect the ecology within the protected area? (e.g. interference with the flight of birds, migration of mammals)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50"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51"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25541F52"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r>
      <w:tr w:rsidR="00456AAC" w:rsidRPr="00456AAC" w14:paraId="25541F58" w14:textId="77777777" w:rsidTr="008606D2">
        <w:trPr>
          <w:trHeight w:val="300"/>
          <w:jc w:val="center"/>
        </w:trPr>
        <w:tc>
          <w:tcPr>
            <w:tcW w:w="4775" w:type="dxa"/>
            <w:tcBorders>
              <w:top w:val="single" w:sz="4" w:space="0" w:color="000000"/>
              <w:left w:val="single" w:sz="4" w:space="0" w:color="000000"/>
              <w:bottom w:val="single" w:sz="4" w:space="0" w:color="000000"/>
              <w:right w:val="single" w:sz="4" w:space="0" w:color="000000"/>
            </w:tcBorders>
          </w:tcPr>
          <w:p w14:paraId="25541F54" w14:textId="77777777" w:rsidR="00456AAC" w:rsidRPr="00456AAC" w:rsidRDefault="00456AAC" w:rsidP="00456AAC">
            <w:pPr>
              <w:ind w:left="3" w:right="6"/>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Degradation of native populations due to spread of diseases from cultured species?</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55"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5541F56" w14:textId="77777777" w:rsidR="00456AAC" w:rsidRPr="00456AAC" w:rsidRDefault="00456AAC" w:rsidP="00456AAC">
            <w:pPr>
              <w:ind w:left="2"/>
              <w:rPr>
                <w:rFonts w:ascii="Times New Roman" w:eastAsia="Times New Roman" w:hAnsi="Times New Roman"/>
                <w:color w:val="000000"/>
                <w:sz w:val="20"/>
                <w:szCs w:val="20"/>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25541F57" w14:textId="77777777" w:rsidR="00456AAC" w:rsidRPr="00456AAC" w:rsidRDefault="00456AAC" w:rsidP="00456AAC">
            <w:pPr>
              <w:ind w:left="2"/>
              <w:rPr>
                <w:rFonts w:ascii="Times New Roman" w:eastAsia="Times New Roman" w:hAnsi="Times New Roman"/>
                <w:color w:val="000000"/>
                <w:sz w:val="20"/>
                <w:szCs w:val="20"/>
              </w:rPr>
            </w:pPr>
          </w:p>
        </w:tc>
      </w:tr>
      <w:tr w:rsidR="00456AAC" w:rsidRPr="00456AAC" w14:paraId="25541F5D" w14:textId="77777777" w:rsidTr="008606D2">
        <w:trPr>
          <w:trHeight w:val="300"/>
          <w:jc w:val="center"/>
        </w:trPr>
        <w:tc>
          <w:tcPr>
            <w:tcW w:w="4775" w:type="dxa"/>
            <w:tcBorders>
              <w:top w:val="single" w:sz="4" w:space="0" w:color="000000"/>
              <w:left w:val="single" w:sz="4" w:space="0" w:color="000000"/>
              <w:bottom w:val="single" w:sz="4" w:space="0" w:color="000000"/>
              <w:right w:val="single" w:sz="4" w:space="0" w:color="000000"/>
            </w:tcBorders>
          </w:tcPr>
          <w:p w14:paraId="25541F59" w14:textId="77777777" w:rsidR="00456AAC" w:rsidRPr="00456AAC" w:rsidRDefault="00456AAC" w:rsidP="00456AAC">
            <w:pPr>
              <w:ind w:left="3" w:right="6"/>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Further development, increased disturbance and pressure on natural resources due to development of projects in previously undeveloped areas?</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5A"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5541F5B" w14:textId="77777777" w:rsidR="00456AAC" w:rsidRPr="00456AAC" w:rsidRDefault="00456AAC" w:rsidP="00456AAC">
            <w:pPr>
              <w:ind w:left="2"/>
              <w:rPr>
                <w:rFonts w:ascii="Times New Roman" w:eastAsia="Times New Roman" w:hAnsi="Times New Roman"/>
                <w:color w:val="000000"/>
                <w:sz w:val="20"/>
                <w:szCs w:val="20"/>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25541F5C" w14:textId="77777777" w:rsidR="00456AAC" w:rsidRPr="00456AAC" w:rsidRDefault="00456AAC" w:rsidP="00456AAC">
            <w:pPr>
              <w:ind w:left="2"/>
              <w:rPr>
                <w:rFonts w:ascii="Times New Roman" w:eastAsia="Times New Roman" w:hAnsi="Times New Roman"/>
                <w:color w:val="000000"/>
                <w:sz w:val="20"/>
                <w:szCs w:val="20"/>
              </w:rPr>
            </w:pPr>
          </w:p>
        </w:tc>
      </w:tr>
      <w:tr w:rsidR="00456AAC" w:rsidRPr="00456AAC" w14:paraId="25541F62" w14:textId="77777777" w:rsidTr="008606D2">
        <w:trPr>
          <w:trHeight w:val="300"/>
          <w:jc w:val="center"/>
        </w:trPr>
        <w:tc>
          <w:tcPr>
            <w:tcW w:w="4775" w:type="dxa"/>
            <w:tcBorders>
              <w:top w:val="single" w:sz="4" w:space="0" w:color="000000"/>
              <w:left w:val="single" w:sz="4" w:space="0" w:color="000000"/>
              <w:bottom w:val="single" w:sz="4" w:space="0" w:color="000000"/>
              <w:right w:val="single" w:sz="4" w:space="0" w:color="000000"/>
            </w:tcBorders>
          </w:tcPr>
          <w:p w14:paraId="25541F5E" w14:textId="77777777" w:rsidR="00456AAC" w:rsidRPr="00456AAC" w:rsidRDefault="00456AAC" w:rsidP="00456AAC">
            <w:pPr>
              <w:ind w:left="3" w:right="6"/>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Loss of plant species and habitats of conservation interest due to earthworks and clearance?</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5F"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5541F60" w14:textId="77777777" w:rsidR="00456AAC" w:rsidRPr="00456AAC" w:rsidRDefault="00456AAC" w:rsidP="00456AAC">
            <w:pPr>
              <w:ind w:left="2"/>
              <w:rPr>
                <w:rFonts w:ascii="Times New Roman" w:eastAsia="Times New Roman" w:hAnsi="Times New Roman"/>
                <w:color w:val="000000"/>
                <w:sz w:val="20"/>
                <w:szCs w:val="20"/>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25541F61" w14:textId="77777777" w:rsidR="00456AAC" w:rsidRPr="00456AAC" w:rsidRDefault="00456AAC" w:rsidP="00456AAC">
            <w:pPr>
              <w:ind w:left="2"/>
              <w:rPr>
                <w:rFonts w:ascii="Times New Roman" w:eastAsia="Times New Roman" w:hAnsi="Times New Roman"/>
                <w:color w:val="000000"/>
                <w:sz w:val="20"/>
                <w:szCs w:val="20"/>
              </w:rPr>
            </w:pPr>
          </w:p>
        </w:tc>
      </w:tr>
      <w:tr w:rsidR="00456AAC" w:rsidRPr="00456AAC" w14:paraId="25541F67" w14:textId="77777777" w:rsidTr="008606D2">
        <w:trPr>
          <w:trHeight w:val="300"/>
          <w:jc w:val="center"/>
        </w:trPr>
        <w:tc>
          <w:tcPr>
            <w:tcW w:w="4775" w:type="dxa"/>
            <w:tcBorders>
              <w:top w:val="single" w:sz="4" w:space="0" w:color="000000"/>
              <w:left w:val="single" w:sz="4" w:space="0" w:color="000000"/>
              <w:bottom w:val="single" w:sz="4" w:space="0" w:color="000000"/>
              <w:right w:val="single" w:sz="4" w:space="0" w:color="000000"/>
            </w:tcBorders>
          </w:tcPr>
          <w:p w14:paraId="25541F63" w14:textId="77777777" w:rsidR="00456AAC" w:rsidRPr="00456AAC" w:rsidRDefault="00456AAC" w:rsidP="00456AAC">
            <w:pPr>
              <w:ind w:left="3" w:right="6"/>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Noise and vibration from small-scale construction activities, and from vehicles and motorized vessels, which may disturb sensitive noise receptors (human and fauna, including fish and marine mammals)?</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64"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5541F65" w14:textId="77777777" w:rsidR="00456AAC" w:rsidRPr="00456AAC" w:rsidRDefault="00456AAC" w:rsidP="00456AAC">
            <w:pPr>
              <w:ind w:left="2"/>
              <w:rPr>
                <w:rFonts w:ascii="Times New Roman" w:eastAsia="Times New Roman" w:hAnsi="Times New Roman"/>
                <w:color w:val="000000"/>
                <w:sz w:val="20"/>
                <w:szCs w:val="20"/>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25541F66" w14:textId="77777777" w:rsidR="00456AAC" w:rsidRPr="00456AAC" w:rsidRDefault="00456AAC" w:rsidP="00456AAC">
            <w:pPr>
              <w:ind w:left="2"/>
              <w:rPr>
                <w:rFonts w:ascii="Times New Roman" w:eastAsia="Times New Roman" w:hAnsi="Times New Roman"/>
                <w:color w:val="000000"/>
                <w:sz w:val="20"/>
                <w:szCs w:val="20"/>
              </w:rPr>
            </w:pPr>
          </w:p>
        </w:tc>
      </w:tr>
      <w:tr w:rsidR="00456AAC" w:rsidRPr="00456AAC" w14:paraId="25541F6C" w14:textId="77777777" w:rsidTr="008606D2">
        <w:trPr>
          <w:trHeight w:val="300"/>
          <w:jc w:val="center"/>
        </w:trPr>
        <w:tc>
          <w:tcPr>
            <w:tcW w:w="4775" w:type="dxa"/>
            <w:tcBorders>
              <w:top w:val="single" w:sz="4" w:space="0" w:color="000000"/>
              <w:left w:val="single" w:sz="4" w:space="0" w:color="000000"/>
              <w:bottom w:val="single" w:sz="4" w:space="0" w:color="000000"/>
              <w:right w:val="single" w:sz="4" w:space="0" w:color="000000"/>
            </w:tcBorders>
          </w:tcPr>
          <w:p w14:paraId="25541F68" w14:textId="77777777" w:rsidR="00456AAC" w:rsidRPr="00456AAC" w:rsidRDefault="00456AAC" w:rsidP="00456AAC">
            <w:pPr>
              <w:ind w:left="3" w:right="6"/>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Excessive or unregulated capture of a small range of target species and accidental capture of other non-targeted species may deplete stocks and place pressure on local food resources?</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69"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5541F6A" w14:textId="77777777" w:rsidR="00456AAC" w:rsidRPr="00456AAC" w:rsidRDefault="00456AAC" w:rsidP="00456AAC">
            <w:pPr>
              <w:ind w:left="2"/>
              <w:rPr>
                <w:rFonts w:ascii="Times New Roman" w:eastAsia="Times New Roman" w:hAnsi="Times New Roman"/>
                <w:color w:val="000000"/>
                <w:sz w:val="20"/>
                <w:szCs w:val="20"/>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25541F6B" w14:textId="77777777" w:rsidR="00456AAC" w:rsidRPr="00456AAC" w:rsidRDefault="00456AAC" w:rsidP="00456AAC">
            <w:pPr>
              <w:ind w:left="2"/>
              <w:rPr>
                <w:rFonts w:ascii="Times New Roman" w:eastAsia="Times New Roman" w:hAnsi="Times New Roman"/>
                <w:color w:val="000000"/>
                <w:sz w:val="20"/>
                <w:szCs w:val="20"/>
              </w:rPr>
            </w:pPr>
          </w:p>
        </w:tc>
      </w:tr>
      <w:tr w:rsidR="00456AAC" w:rsidRPr="00456AAC" w14:paraId="25541F71" w14:textId="77777777" w:rsidTr="008606D2">
        <w:trPr>
          <w:trHeight w:val="300"/>
          <w:jc w:val="center"/>
        </w:trPr>
        <w:tc>
          <w:tcPr>
            <w:tcW w:w="4775" w:type="dxa"/>
            <w:tcBorders>
              <w:top w:val="single" w:sz="4" w:space="0" w:color="000000"/>
              <w:left w:val="single" w:sz="4" w:space="0" w:color="000000"/>
              <w:bottom w:val="single" w:sz="4" w:space="0" w:color="000000"/>
              <w:right w:val="single" w:sz="4" w:space="0" w:color="000000"/>
            </w:tcBorders>
          </w:tcPr>
          <w:p w14:paraId="25541F6D" w14:textId="77777777" w:rsidR="00456AAC" w:rsidRPr="00456AAC" w:rsidRDefault="00456AAC" w:rsidP="00456AAC">
            <w:pPr>
              <w:ind w:left="3" w:right="6"/>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Direct mortality of target and non-target species, leading to depletion of their populations, including involuntary capture in lost nets?</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6E"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5541F6F" w14:textId="77777777" w:rsidR="00456AAC" w:rsidRPr="00456AAC" w:rsidRDefault="00456AAC" w:rsidP="00456AAC">
            <w:pPr>
              <w:ind w:left="2"/>
              <w:rPr>
                <w:rFonts w:ascii="Times New Roman" w:eastAsia="Times New Roman" w:hAnsi="Times New Roman"/>
                <w:color w:val="000000"/>
                <w:sz w:val="20"/>
                <w:szCs w:val="20"/>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25541F70" w14:textId="77777777" w:rsidR="00456AAC" w:rsidRPr="00456AAC" w:rsidRDefault="00456AAC" w:rsidP="00456AAC">
            <w:pPr>
              <w:ind w:left="2"/>
              <w:rPr>
                <w:rFonts w:ascii="Times New Roman" w:eastAsia="Times New Roman" w:hAnsi="Times New Roman"/>
                <w:color w:val="000000"/>
                <w:sz w:val="20"/>
                <w:szCs w:val="20"/>
              </w:rPr>
            </w:pPr>
          </w:p>
        </w:tc>
      </w:tr>
      <w:tr w:rsidR="00456AAC" w:rsidRPr="00456AAC" w14:paraId="25541F76" w14:textId="77777777" w:rsidTr="008606D2">
        <w:trPr>
          <w:trHeight w:val="259"/>
          <w:jc w:val="center"/>
        </w:trPr>
        <w:tc>
          <w:tcPr>
            <w:tcW w:w="4775" w:type="dxa"/>
            <w:tcBorders>
              <w:top w:val="single" w:sz="4" w:space="0" w:color="000000"/>
              <w:left w:val="single" w:sz="4" w:space="0" w:color="000000"/>
              <w:bottom w:val="single" w:sz="4" w:space="0" w:color="000000"/>
              <w:right w:val="nil"/>
            </w:tcBorders>
          </w:tcPr>
          <w:p w14:paraId="25541F72" w14:textId="77777777" w:rsidR="00456AAC" w:rsidRPr="00456AAC" w:rsidRDefault="00456AAC" w:rsidP="00456AAC">
            <w:pPr>
              <w:ind w:left="3"/>
              <w:rPr>
                <w:rFonts w:ascii="Times New Roman" w:eastAsia="Times New Roman" w:hAnsi="Times New Roman"/>
                <w:b/>
                <w:color w:val="000000"/>
                <w:sz w:val="20"/>
                <w:szCs w:val="20"/>
              </w:rPr>
            </w:pPr>
            <w:r w:rsidRPr="00456AAC">
              <w:rPr>
                <w:rFonts w:ascii="Times New Roman" w:eastAsia="Times New Roman" w:hAnsi="Times New Roman"/>
                <w:b/>
                <w:color w:val="000000"/>
                <w:sz w:val="20"/>
                <w:szCs w:val="20"/>
              </w:rPr>
              <w:t xml:space="preserve">Geology and Soils </w:t>
            </w:r>
          </w:p>
        </w:tc>
        <w:tc>
          <w:tcPr>
            <w:tcW w:w="630" w:type="dxa"/>
            <w:tcBorders>
              <w:top w:val="single" w:sz="4" w:space="0" w:color="000000"/>
              <w:left w:val="nil"/>
              <w:bottom w:val="single" w:sz="4" w:space="0" w:color="000000"/>
              <w:right w:val="nil"/>
            </w:tcBorders>
          </w:tcPr>
          <w:p w14:paraId="25541F73"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nil"/>
              <w:bottom w:val="single" w:sz="4" w:space="0" w:color="000000"/>
              <w:right w:val="nil"/>
            </w:tcBorders>
          </w:tcPr>
          <w:p w14:paraId="25541F74" w14:textId="77777777" w:rsidR="00456AAC" w:rsidRPr="00456AAC" w:rsidRDefault="00456AAC" w:rsidP="00456AAC">
            <w:pPr>
              <w:rPr>
                <w:rFonts w:ascii="Times New Roman" w:eastAsia="Times New Roman" w:hAnsi="Times New Roman"/>
                <w:color w:val="000000"/>
                <w:sz w:val="20"/>
                <w:szCs w:val="20"/>
              </w:rPr>
            </w:pPr>
          </w:p>
        </w:tc>
        <w:tc>
          <w:tcPr>
            <w:tcW w:w="3677" w:type="dxa"/>
            <w:tcBorders>
              <w:top w:val="single" w:sz="4" w:space="0" w:color="000000"/>
              <w:left w:val="nil"/>
              <w:bottom w:val="single" w:sz="4" w:space="0" w:color="000000"/>
              <w:right w:val="single" w:sz="4" w:space="0" w:color="000000"/>
            </w:tcBorders>
          </w:tcPr>
          <w:p w14:paraId="25541F75"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1F7B" w14:textId="77777777" w:rsidTr="008606D2">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25541F77" w14:textId="77777777"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From the geological or soil point of view are there unstable areas (erosion, landslide, collapse)?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78"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79"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25541F7A"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r>
      <w:tr w:rsidR="00456AAC" w:rsidRPr="00456AAC" w14:paraId="25541F80" w14:textId="77777777" w:rsidTr="008606D2">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25541F7C" w14:textId="77777777"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Excess consumption of materials, generation of wastes/emissions, pollution of soils and water due to inefficient waste management during construction, operation and maintenance; in particular, impacts of wastewater contaminated with nutrients and chemicals?</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7D"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5541F7E" w14:textId="77777777" w:rsidR="00456AAC" w:rsidRPr="00456AAC" w:rsidRDefault="00456AAC" w:rsidP="00456AAC">
            <w:pPr>
              <w:ind w:left="2"/>
              <w:rPr>
                <w:rFonts w:ascii="Times New Roman" w:eastAsia="Times New Roman" w:hAnsi="Times New Roman"/>
                <w:color w:val="000000"/>
                <w:sz w:val="20"/>
                <w:szCs w:val="20"/>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25541F7F" w14:textId="77777777" w:rsidR="00456AAC" w:rsidRPr="00456AAC" w:rsidRDefault="00456AAC" w:rsidP="00456AAC">
            <w:pPr>
              <w:ind w:left="2"/>
              <w:rPr>
                <w:rFonts w:ascii="Times New Roman" w:eastAsia="Times New Roman" w:hAnsi="Times New Roman"/>
                <w:color w:val="000000"/>
                <w:sz w:val="20"/>
                <w:szCs w:val="20"/>
              </w:rPr>
            </w:pPr>
          </w:p>
        </w:tc>
      </w:tr>
      <w:tr w:rsidR="00456AAC" w:rsidRPr="00456AAC" w14:paraId="25541F85" w14:textId="77777777" w:rsidTr="008606D2">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25541F81" w14:textId="77777777"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Loss, damage or disruption of soil/sediments during small-scale construction works?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82"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5541F83" w14:textId="77777777" w:rsidR="00456AAC" w:rsidRPr="00456AAC" w:rsidRDefault="00456AAC" w:rsidP="00456AAC">
            <w:pPr>
              <w:ind w:left="2"/>
              <w:rPr>
                <w:rFonts w:ascii="Times New Roman" w:eastAsia="Times New Roman" w:hAnsi="Times New Roman"/>
                <w:color w:val="000000"/>
                <w:sz w:val="20"/>
                <w:szCs w:val="20"/>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25541F84" w14:textId="77777777" w:rsidR="00456AAC" w:rsidRPr="00456AAC" w:rsidRDefault="00456AAC" w:rsidP="00456AAC">
            <w:pPr>
              <w:ind w:left="2"/>
              <w:rPr>
                <w:rFonts w:ascii="Times New Roman" w:eastAsia="Times New Roman" w:hAnsi="Times New Roman"/>
                <w:color w:val="000000"/>
                <w:sz w:val="20"/>
                <w:szCs w:val="20"/>
              </w:rPr>
            </w:pPr>
          </w:p>
        </w:tc>
      </w:tr>
      <w:tr w:rsidR="00456AAC" w:rsidRPr="00456AAC" w14:paraId="25541F8A" w14:textId="77777777" w:rsidTr="008606D2">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25541F86" w14:textId="77777777"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Interruption or disruption of surface and groundwater flows from construction, excavation and ground clearance?</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87"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5541F88" w14:textId="77777777" w:rsidR="00456AAC" w:rsidRPr="00456AAC" w:rsidRDefault="00456AAC" w:rsidP="00456AAC">
            <w:pPr>
              <w:ind w:left="2"/>
              <w:rPr>
                <w:rFonts w:ascii="Times New Roman" w:eastAsia="Times New Roman" w:hAnsi="Times New Roman"/>
                <w:color w:val="000000"/>
                <w:sz w:val="20"/>
                <w:szCs w:val="20"/>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25541F89" w14:textId="77777777" w:rsidR="00456AAC" w:rsidRPr="00456AAC" w:rsidRDefault="00456AAC" w:rsidP="00456AAC">
            <w:pPr>
              <w:ind w:left="2"/>
              <w:rPr>
                <w:rFonts w:ascii="Times New Roman" w:eastAsia="Times New Roman" w:hAnsi="Times New Roman"/>
                <w:color w:val="000000"/>
                <w:sz w:val="20"/>
                <w:szCs w:val="20"/>
              </w:rPr>
            </w:pPr>
          </w:p>
        </w:tc>
      </w:tr>
      <w:tr w:rsidR="00456AAC" w:rsidRPr="00456AAC" w14:paraId="25541F8F" w14:textId="77777777" w:rsidTr="008606D2">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25541F8B" w14:textId="77777777"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Loss, damage or disruption of soil/sediments during construction and maintenance?</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8C"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5541F8D" w14:textId="77777777" w:rsidR="00456AAC" w:rsidRPr="00456AAC" w:rsidRDefault="00456AAC" w:rsidP="00456AAC">
            <w:pPr>
              <w:ind w:left="2"/>
              <w:rPr>
                <w:rFonts w:ascii="Times New Roman" w:eastAsia="Times New Roman" w:hAnsi="Times New Roman"/>
                <w:color w:val="000000"/>
                <w:sz w:val="20"/>
                <w:szCs w:val="20"/>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25541F8E" w14:textId="77777777" w:rsidR="00456AAC" w:rsidRPr="00456AAC" w:rsidRDefault="00456AAC" w:rsidP="00456AAC">
            <w:pPr>
              <w:ind w:left="2"/>
              <w:rPr>
                <w:rFonts w:ascii="Times New Roman" w:eastAsia="Times New Roman" w:hAnsi="Times New Roman"/>
                <w:color w:val="000000"/>
                <w:sz w:val="20"/>
                <w:szCs w:val="20"/>
              </w:rPr>
            </w:pPr>
          </w:p>
        </w:tc>
      </w:tr>
      <w:tr w:rsidR="00456AAC" w:rsidRPr="00456AAC" w14:paraId="25541F94" w14:textId="77777777" w:rsidTr="008606D2">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25541F90" w14:textId="77777777"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Release of hazardous substances during construction or maintenance (e.g., accidental spills and leaks) leading to soil, surface or groundwater contamination?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91"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5541F92" w14:textId="77777777" w:rsidR="00456AAC" w:rsidRPr="00456AAC" w:rsidRDefault="00456AAC" w:rsidP="00456AAC">
            <w:pPr>
              <w:ind w:left="2"/>
              <w:rPr>
                <w:rFonts w:ascii="Times New Roman" w:eastAsia="Times New Roman" w:hAnsi="Times New Roman"/>
                <w:color w:val="000000"/>
                <w:sz w:val="20"/>
                <w:szCs w:val="20"/>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25541F93" w14:textId="77777777" w:rsidR="00456AAC" w:rsidRPr="00456AAC" w:rsidRDefault="00456AAC" w:rsidP="00456AAC">
            <w:pPr>
              <w:ind w:left="2"/>
              <w:rPr>
                <w:rFonts w:ascii="Times New Roman" w:eastAsia="Times New Roman" w:hAnsi="Times New Roman"/>
                <w:color w:val="000000"/>
                <w:sz w:val="20"/>
                <w:szCs w:val="20"/>
              </w:rPr>
            </w:pPr>
          </w:p>
        </w:tc>
      </w:tr>
      <w:tr w:rsidR="00456AAC" w:rsidRPr="00456AAC" w14:paraId="25541F99" w14:textId="77777777" w:rsidTr="008606D2">
        <w:trPr>
          <w:trHeight w:val="257"/>
          <w:jc w:val="center"/>
        </w:trPr>
        <w:tc>
          <w:tcPr>
            <w:tcW w:w="4775" w:type="dxa"/>
            <w:tcBorders>
              <w:top w:val="single" w:sz="4" w:space="0" w:color="000000"/>
              <w:left w:val="single" w:sz="4" w:space="0" w:color="000000"/>
              <w:bottom w:val="single" w:sz="4" w:space="0" w:color="000000"/>
              <w:right w:val="single" w:sz="4" w:space="0" w:color="000000"/>
            </w:tcBorders>
          </w:tcPr>
          <w:p w14:paraId="25541F95" w14:textId="77777777"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Are there any areas at risk of soil salinization? </w:t>
            </w:r>
          </w:p>
        </w:tc>
        <w:tc>
          <w:tcPr>
            <w:tcW w:w="630" w:type="dxa"/>
            <w:tcBorders>
              <w:top w:val="single" w:sz="4" w:space="0" w:color="000000"/>
              <w:left w:val="single" w:sz="4" w:space="0" w:color="000000"/>
              <w:bottom w:val="single" w:sz="4" w:space="0" w:color="000000"/>
              <w:right w:val="single" w:sz="4" w:space="0" w:color="000000"/>
            </w:tcBorders>
          </w:tcPr>
          <w:p w14:paraId="25541F96"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5541F97"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3677" w:type="dxa"/>
            <w:tcBorders>
              <w:top w:val="single" w:sz="4" w:space="0" w:color="000000"/>
              <w:left w:val="single" w:sz="4" w:space="0" w:color="000000"/>
              <w:bottom w:val="single" w:sz="4" w:space="0" w:color="000000"/>
              <w:right w:val="single" w:sz="4" w:space="0" w:color="000000"/>
            </w:tcBorders>
          </w:tcPr>
          <w:p w14:paraId="25541F98"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r>
      <w:tr w:rsidR="00456AAC" w:rsidRPr="00456AAC" w14:paraId="25541F9E" w14:textId="77777777" w:rsidTr="008606D2">
        <w:trPr>
          <w:trHeight w:val="259"/>
          <w:jc w:val="center"/>
        </w:trPr>
        <w:tc>
          <w:tcPr>
            <w:tcW w:w="4775" w:type="dxa"/>
            <w:tcBorders>
              <w:top w:val="single" w:sz="4" w:space="0" w:color="000000"/>
              <w:left w:val="single" w:sz="4" w:space="0" w:color="000000"/>
              <w:bottom w:val="single" w:sz="4" w:space="0" w:color="000000"/>
              <w:right w:val="nil"/>
            </w:tcBorders>
          </w:tcPr>
          <w:p w14:paraId="25541F9A" w14:textId="77777777" w:rsidR="00456AAC" w:rsidRPr="00456AAC" w:rsidRDefault="00456AAC" w:rsidP="00456AAC">
            <w:pPr>
              <w:ind w:left="3"/>
              <w:rPr>
                <w:rFonts w:ascii="Times New Roman" w:eastAsia="Times New Roman" w:hAnsi="Times New Roman"/>
                <w:b/>
                <w:color w:val="000000"/>
                <w:sz w:val="20"/>
                <w:szCs w:val="20"/>
              </w:rPr>
            </w:pPr>
            <w:r w:rsidRPr="00456AAC">
              <w:rPr>
                <w:rFonts w:ascii="Times New Roman" w:eastAsia="Times New Roman" w:hAnsi="Times New Roman"/>
                <w:b/>
                <w:color w:val="000000"/>
                <w:sz w:val="20"/>
                <w:szCs w:val="20"/>
              </w:rPr>
              <w:lastRenderedPageBreak/>
              <w:t xml:space="preserve">Landscape/aesthetics </w:t>
            </w:r>
          </w:p>
        </w:tc>
        <w:tc>
          <w:tcPr>
            <w:tcW w:w="630" w:type="dxa"/>
            <w:tcBorders>
              <w:top w:val="single" w:sz="4" w:space="0" w:color="000000"/>
              <w:left w:val="nil"/>
              <w:bottom w:val="single" w:sz="4" w:space="0" w:color="000000"/>
              <w:right w:val="nil"/>
            </w:tcBorders>
          </w:tcPr>
          <w:p w14:paraId="25541F9B"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nil"/>
              <w:bottom w:val="single" w:sz="4" w:space="0" w:color="000000"/>
              <w:right w:val="nil"/>
            </w:tcBorders>
          </w:tcPr>
          <w:p w14:paraId="25541F9C" w14:textId="77777777" w:rsidR="00456AAC" w:rsidRPr="00456AAC" w:rsidRDefault="00456AAC" w:rsidP="00456AAC">
            <w:pPr>
              <w:rPr>
                <w:rFonts w:ascii="Times New Roman" w:eastAsia="Times New Roman" w:hAnsi="Times New Roman"/>
                <w:color w:val="000000"/>
                <w:sz w:val="20"/>
                <w:szCs w:val="20"/>
              </w:rPr>
            </w:pPr>
          </w:p>
        </w:tc>
        <w:tc>
          <w:tcPr>
            <w:tcW w:w="3677" w:type="dxa"/>
            <w:tcBorders>
              <w:top w:val="single" w:sz="4" w:space="0" w:color="000000"/>
              <w:left w:val="nil"/>
              <w:bottom w:val="single" w:sz="4" w:space="0" w:color="000000"/>
              <w:right w:val="single" w:sz="4" w:space="0" w:color="000000"/>
            </w:tcBorders>
          </w:tcPr>
          <w:p w14:paraId="25541F9D"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1FA3" w14:textId="77777777" w:rsidTr="008606D2">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25541F9F" w14:textId="77777777"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Will the subproject have any adverse effect on the aesthetic value of the landscape?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A0"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A1"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25541FA2"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r>
      <w:tr w:rsidR="00456AAC" w:rsidRPr="00456AAC" w14:paraId="25541FA8" w14:textId="77777777" w:rsidTr="008606D2">
        <w:trPr>
          <w:trHeight w:val="257"/>
          <w:jc w:val="center"/>
        </w:trPr>
        <w:tc>
          <w:tcPr>
            <w:tcW w:w="4775" w:type="dxa"/>
            <w:tcBorders>
              <w:top w:val="single" w:sz="4" w:space="0" w:color="000000"/>
              <w:left w:val="single" w:sz="4" w:space="0" w:color="000000"/>
              <w:bottom w:val="single" w:sz="4" w:space="0" w:color="000000"/>
              <w:right w:val="nil"/>
            </w:tcBorders>
          </w:tcPr>
          <w:p w14:paraId="25541FA4" w14:textId="77777777" w:rsidR="00456AAC" w:rsidRPr="00456AAC" w:rsidRDefault="00456AAC" w:rsidP="00456AAC">
            <w:pPr>
              <w:ind w:left="3"/>
              <w:rPr>
                <w:rFonts w:ascii="Times New Roman" w:eastAsia="Times New Roman" w:hAnsi="Times New Roman"/>
                <w:b/>
                <w:color w:val="000000"/>
                <w:sz w:val="20"/>
                <w:szCs w:val="20"/>
              </w:rPr>
            </w:pPr>
            <w:r w:rsidRPr="00456AAC">
              <w:rPr>
                <w:rFonts w:ascii="Times New Roman" w:eastAsia="Times New Roman" w:hAnsi="Times New Roman"/>
                <w:b/>
                <w:color w:val="000000"/>
                <w:sz w:val="20"/>
                <w:szCs w:val="20"/>
              </w:rPr>
              <w:t xml:space="preserve">Pollution </w:t>
            </w:r>
          </w:p>
        </w:tc>
        <w:tc>
          <w:tcPr>
            <w:tcW w:w="630" w:type="dxa"/>
            <w:tcBorders>
              <w:top w:val="single" w:sz="4" w:space="0" w:color="000000"/>
              <w:left w:val="nil"/>
              <w:bottom w:val="single" w:sz="4" w:space="0" w:color="000000"/>
              <w:right w:val="nil"/>
            </w:tcBorders>
          </w:tcPr>
          <w:p w14:paraId="25541FA5"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nil"/>
              <w:bottom w:val="single" w:sz="4" w:space="0" w:color="000000"/>
              <w:right w:val="nil"/>
            </w:tcBorders>
          </w:tcPr>
          <w:p w14:paraId="25541FA6" w14:textId="77777777" w:rsidR="00456AAC" w:rsidRPr="00456AAC" w:rsidRDefault="00456AAC" w:rsidP="00456AAC">
            <w:pPr>
              <w:rPr>
                <w:rFonts w:ascii="Times New Roman" w:eastAsia="Times New Roman" w:hAnsi="Times New Roman"/>
                <w:color w:val="000000"/>
                <w:sz w:val="20"/>
                <w:szCs w:val="20"/>
              </w:rPr>
            </w:pPr>
          </w:p>
        </w:tc>
        <w:tc>
          <w:tcPr>
            <w:tcW w:w="3677" w:type="dxa"/>
            <w:tcBorders>
              <w:top w:val="single" w:sz="4" w:space="0" w:color="000000"/>
              <w:left w:val="nil"/>
              <w:bottom w:val="single" w:sz="4" w:space="0" w:color="000000"/>
              <w:right w:val="single" w:sz="4" w:space="0" w:color="000000"/>
            </w:tcBorders>
          </w:tcPr>
          <w:p w14:paraId="25541FA7"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1FAD" w14:textId="77777777" w:rsidTr="008606D2">
        <w:trPr>
          <w:trHeight w:val="257"/>
          <w:jc w:val="center"/>
        </w:trPr>
        <w:tc>
          <w:tcPr>
            <w:tcW w:w="4775" w:type="dxa"/>
            <w:tcBorders>
              <w:top w:val="single" w:sz="4" w:space="0" w:color="000000"/>
              <w:left w:val="single" w:sz="4" w:space="0" w:color="000000"/>
              <w:bottom w:val="single" w:sz="4" w:space="0" w:color="000000"/>
              <w:right w:val="single" w:sz="4" w:space="0" w:color="000000"/>
            </w:tcBorders>
          </w:tcPr>
          <w:p w14:paraId="25541FA9" w14:textId="77777777"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Is the subproject likely to cause high levels of noise? </w:t>
            </w:r>
          </w:p>
        </w:tc>
        <w:tc>
          <w:tcPr>
            <w:tcW w:w="630" w:type="dxa"/>
            <w:tcBorders>
              <w:top w:val="single" w:sz="4" w:space="0" w:color="000000"/>
              <w:left w:val="single" w:sz="4" w:space="0" w:color="000000"/>
              <w:bottom w:val="single" w:sz="4" w:space="0" w:color="000000"/>
              <w:right w:val="single" w:sz="4" w:space="0" w:color="000000"/>
            </w:tcBorders>
          </w:tcPr>
          <w:p w14:paraId="25541FAA"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5541FAB"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3677" w:type="dxa"/>
            <w:tcBorders>
              <w:top w:val="single" w:sz="4" w:space="0" w:color="000000"/>
              <w:left w:val="single" w:sz="4" w:space="0" w:color="000000"/>
              <w:bottom w:val="single" w:sz="4" w:space="0" w:color="000000"/>
              <w:right w:val="single" w:sz="4" w:space="0" w:color="000000"/>
            </w:tcBorders>
          </w:tcPr>
          <w:p w14:paraId="25541FAC"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r>
      <w:tr w:rsidR="00456AAC" w:rsidRPr="00456AAC" w14:paraId="25541FB2" w14:textId="77777777" w:rsidTr="008606D2">
        <w:trPr>
          <w:trHeight w:val="754"/>
          <w:jc w:val="center"/>
        </w:trPr>
        <w:tc>
          <w:tcPr>
            <w:tcW w:w="4775" w:type="dxa"/>
            <w:tcBorders>
              <w:top w:val="single" w:sz="4" w:space="0" w:color="000000"/>
              <w:left w:val="single" w:sz="4" w:space="0" w:color="000000"/>
              <w:bottom w:val="single" w:sz="4" w:space="0" w:color="000000"/>
              <w:right w:val="single" w:sz="4" w:space="0" w:color="000000"/>
            </w:tcBorders>
          </w:tcPr>
          <w:p w14:paraId="25541FAE" w14:textId="77777777"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Has the subproject the potential to generate significant amounts of solid and liquid wastes? (i.e. waste oils, high BOD effluents, heavy metals, other toxic chemicals, pesticides, fertilizer pollution,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AF"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B0"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25541FB1"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r>
      <w:tr w:rsidR="00456AAC" w:rsidRPr="00456AAC" w14:paraId="25541FB7" w14:textId="77777777" w:rsidTr="008606D2">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25541FB3" w14:textId="77777777"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If "yes" has the subproject client prepared a plan for waste collection and disposal or management?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B4"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B5"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25541FB6"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r>
      <w:tr w:rsidR="00456AAC" w:rsidRPr="00456AAC" w14:paraId="25541FBC" w14:textId="77777777" w:rsidTr="008606D2">
        <w:trPr>
          <w:trHeight w:val="260"/>
          <w:jc w:val="center"/>
        </w:trPr>
        <w:tc>
          <w:tcPr>
            <w:tcW w:w="4775" w:type="dxa"/>
            <w:tcBorders>
              <w:top w:val="single" w:sz="4" w:space="0" w:color="000000"/>
              <w:left w:val="single" w:sz="4" w:space="0" w:color="000000"/>
              <w:bottom w:val="single" w:sz="4" w:space="0" w:color="000000"/>
              <w:right w:val="single" w:sz="4" w:space="0" w:color="000000"/>
            </w:tcBorders>
          </w:tcPr>
          <w:p w14:paraId="25541FB8" w14:textId="77777777" w:rsidR="00456AAC" w:rsidRPr="00456AAC" w:rsidRDefault="00456AAC" w:rsidP="00456AAC">
            <w:pPr>
              <w:ind w:left="3"/>
              <w:rPr>
                <w:rFonts w:ascii="Times New Roman" w:eastAsia="Times New Roman" w:hAnsi="Times New Roman"/>
                <w:b/>
                <w:color w:val="000000"/>
                <w:sz w:val="20"/>
                <w:szCs w:val="20"/>
              </w:rPr>
            </w:pPr>
            <w:r w:rsidRPr="00456AAC">
              <w:rPr>
                <w:rFonts w:ascii="Times New Roman" w:eastAsia="Times New Roman" w:hAnsi="Times New Roman"/>
                <w:b/>
                <w:color w:val="000000"/>
                <w:sz w:val="20"/>
                <w:szCs w:val="20"/>
              </w:rPr>
              <w:t xml:space="preserve">Environmental and social concerns </w:t>
            </w:r>
          </w:p>
        </w:tc>
        <w:tc>
          <w:tcPr>
            <w:tcW w:w="630" w:type="dxa"/>
            <w:tcBorders>
              <w:top w:val="single" w:sz="4" w:space="0" w:color="000000"/>
              <w:left w:val="single" w:sz="4" w:space="0" w:color="000000"/>
              <w:bottom w:val="single" w:sz="4" w:space="0" w:color="000000"/>
              <w:right w:val="single" w:sz="4" w:space="0" w:color="000000"/>
            </w:tcBorders>
          </w:tcPr>
          <w:p w14:paraId="25541FB9"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25541FBA"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No </w:t>
            </w:r>
          </w:p>
        </w:tc>
        <w:tc>
          <w:tcPr>
            <w:tcW w:w="3677" w:type="dxa"/>
            <w:tcBorders>
              <w:top w:val="single" w:sz="4" w:space="0" w:color="000000"/>
              <w:left w:val="single" w:sz="4" w:space="0" w:color="000000"/>
              <w:bottom w:val="single" w:sz="4" w:space="0" w:color="000000"/>
              <w:right w:val="single" w:sz="4" w:space="0" w:color="000000"/>
            </w:tcBorders>
          </w:tcPr>
          <w:p w14:paraId="25541FBB"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Remarks </w:t>
            </w:r>
          </w:p>
        </w:tc>
      </w:tr>
      <w:tr w:rsidR="00456AAC" w:rsidRPr="00456AAC" w14:paraId="25541FC1" w14:textId="77777777" w:rsidTr="008606D2">
        <w:trPr>
          <w:trHeight w:val="257"/>
          <w:jc w:val="center"/>
        </w:trPr>
        <w:tc>
          <w:tcPr>
            <w:tcW w:w="4775" w:type="dxa"/>
            <w:tcBorders>
              <w:top w:val="single" w:sz="4" w:space="0" w:color="000000"/>
              <w:left w:val="single" w:sz="4" w:space="0" w:color="000000"/>
              <w:bottom w:val="single" w:sz="4" w:space="0" w:color="000000"/>
              <w:right w:val="single" w:sz="4" w:space="0" w:color="000000"/>
            </w:tcBorders>
          </w:tcPr>
          <w:p w14:paraId="25541FBD" w14:textId="77777777"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Is there Environmental and Social Management Capacity and Equipment? </w:t>
            </w:r>
          </w:p>
        </w:tc>
        <w:tc>
          <w:tcPr>
            <w:tcW w:w="630" w:type="dxa"/>
            <w:tcBorders>
              <w:top w:val="single" w:sz="4" w:space="0" w:color="000000"/>
              <w:left w:val="single" w:sz="4" w:space="0" w:color="000000"/>
              <w:bottom w:val="single" w:sz="4" w:space="0" w:color="000000"/>
              <w:right w:val="single" w:sz="4" w:space="0" w:color="000000"/>
            </w:tcBorders>
          </w:tcPr>
          <w:p w14:paraId="25541FBE"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5541FBF"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3677" w:type="dxa"/>
            <w:tcBorders>
              <w:top w:val="single" w:sz="4" w:space="0" w:color="000000"/>
              <w:left w:val="single" w:sz="4" w:space="0" w:color="000000"/>
              <w:bottom w:val="single" w:sz="4" w:space="0" w:color="000000"/>
              <w:right w:val="single" w:sz="4" w:space="0" w:color="000000"/>
            </w:tcBorders>
          </w:tcPr>
          <w:p w14:paraId="25541FC0"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r>
      <w:tr w:rsidR="00456AAC" w:rsidRPr="00456AAC" w14:paraId="25541FC6" w14:textId="77777777" w:rsidTr="008606D2">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25541FC2" w14:textId="77777777"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Is there any risk that subproject could affect the quality of surface water, groundwater, drinking water sources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C3"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C4"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25541FC5"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r>
      <w:tr w:rsidR="00456AAC" w:rsidRPr="00456AAC" w14:paraId="25541FCB" w14:textId="77777777" w:rsidTr="008606D2">
        <w:trPr>
          <w:trHeight w:val="506"/>
          <w:jc w:val="center"/>
        </w:trPr>
        <w:tc>
          <w:tcPr>
            <w:tcW w:w="4775" w:type="dxa"/>
            <w:tcBorders>
              <w:top w:val="single" w:sz="4" w:space="0" w:color="000000"/>
              <w:left w:val="single" w:sz="4" w:space="0" w:color="000000"/>
              <w:bottom w:val="single" w:sz="4" w:space="0" w:color="000000"/>
              <w:right w:val="single" w:sz="4" w:space="0" w:color="000000"/>
            </w:tcBorders>
          </w:tcPr>
          <w:p w14:paraId="25541FC7" w14:textId="77777777"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Has the subproject any potential of affecting the atmosphere and causing air pollution (dust, PM10, various gases such NOx, SO2,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C8"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C9"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25541FCA"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r>
      <w:tr w:rsidR="00456AAC" w:rsidRPr="00456AAC" w14:paraId="25541FD0" w14:textId="77777777" w:rsidTr="008606D2">
        <w:trPr>
          <w:trHeight w:val="257"/>
          <w:jc w:val="center"/>
        </w:trPr>
        <w:tc>
          <w:tcPr>
            <w:tcW w:w="4775" w:type="dxa"/>
            <w:tcBorders>
              <w:top w:val="single" w:sz="4" w:space="0" w:color="000000"/>
              <w:left w:val="single" w:sz="4" w:space="0" w:color="000000"/>
              <w:bottom w:val="single" w:sz="4" w:space="0" w:color="000000"/>
              <w:right w:val="nil"/>
            </w:tcBorders>
          </w:tcPr>
          <w:p w14:paraId="25541FCC" w14:textId="77777777" w:rsidR="00456AAC" w:rsidRPr="00456AAC" w:rsidRDefault="00456AAC" w:rsidP="00456AAC">
            <w:pPr>
              <w:ind w:left="3"/>
              <w:rPr>
                <w:rFonts w:ascii="Times New Roman" w:eastAsia="Times New Roman" w:hAnsi="Times New Roman"/>
                <w:b/>
                <w:color w:val="000000"/>
                <w:sz w:val="20"/>
                <w:szCs w:val="20"/>
              </w:rPr>
            </w:pPr>
            <w:r w:rsidRPr="00456AAC">
              <w:rPr>
                <w:rFonts w:ascii="Times New Roman" w:eastAsia="Times New Roman" w:hAnsi="Times New Roman"/>
                <w:b/>
                <w:color w:val="000000"/>
                <w:sz w:val="20"/>
                <w:szCs w:val="20"/>
              </w:rPr>
              <w:t xml:space="preserve">Health and Safety </w:t>
            </w:r>
          </w:p>
        </w:tc>
        <w:tc>
          <w:tcPr>
            <w:tcW w:w="630" w:type="dxa"/>
            <w:tcBorders>
              <w:top w:val="single" w:sz="4" w:space="0" w:color="000000"/>
              <w:left w:val="nil"/>
              <w:bottom w:val="single" w:sz="4" w:space="0" w:color="000000"/>
              <w:right w:val="nil"/>
            </w:tcBorders>
          </w:tcPr>
          <w:p w14:paraId="25541FCD"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nil"/>
              <w:bottom w:val="single" w:sz="4" w:space="0" w:color="000000"/>
              <w:right w:val="nil"/>
            </w:tcBorders>
          </w:tcPr>
          <w:p w14:paraId="25541FCE" w14:textId="77777777" w:rsidR="00456AAC" w:rsidRPr="00456AAC" w:rsidRDefault="00456AAC" w:rsidP="00456AAC">
            <w:pPr>
              <w:rPr>
                <w:rFonts w:ascii="Times New Roman" w:eastAsia="Times New Roman" w:hAnsi="Times New Roman"/>
                <w:color w:val="000000"/>
                <w:sz w:val="20"/>
                <w:szCs w:val="20"/>
              </w:rPr>
            </w:pPr>
          </w:p>
        </w:tc>
        <w:tc>
          <w:tcPr>
            <w:tcW w:w="3677" w:type="dxa"/>
            <w:tcBorders>
              <w:top w:val="single" w:sz="4" w:space="0" w:color="000000"/>
              <w:left w:val="nil"/>
              <w:bottom w:val="single" w:sz="4" w:space="0" w:color="000000"/>
              <w:right w:val="single" w:sz="4" w:space="0" w:color="000000"/>
            </w:tcBorders>
          </w:tcPr>
          <w:p w14:paraId="25541FCF"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1FD5" w14:textId="77777777" w:rsidTr="008606D2">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25541FD1" w14:textId="77777777"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Will the project require use of a work force?</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D2" w14:textId="77777777" w:rsidR="00456AAC" w:rsidRPr="00456AAC" w:rsidRDefault="00456AAC" w:rsidP="00456AAC">
            <w:pPr>
              <w:rPr>
                <w:rFonts w:ascii="Times New Roman" w:eastAsia="Times New Roman" w:hAnsi="Times New Roman"/>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5541FD3" w14:textId="77777777" w:rsidR="00456AAC" w:rsidRPr="00456AAC" w:rsidRDefault="00456AAC" w:rsidP="00456AAC">
            <w:pPr>
              <w:ind w:left="2"/>
              <w:rPr>
                <w:rFonts w:ascii="Times New Roman" w:eastAsia="Times New Roman" w:hAnsi="Times New Roman"/>
                <w:color w:val="000000"/>
                <w:sz w:val="20"/>
                <w:szCs w:val="20"/>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25541FD4" w14:textId="77777777" w:rsidR="00456AAC" w:rsidRPr="00456AAC" w:rsidRDefault="00456AAC" w:rsidP="00456AAC">
            <w:pPr>
              <w:ind w:left="2"/>
              <w:rPr>
                <w:rFonts w:ascii="Times New Roman" w:eastAsia="Times New Roman" w:hAnsi="Times New Roman"/>
                <w:color w:val="000000"/>
                <w:sz w:val="20"/>
                <w:szCs w:val="20"/>
              </w:rPr>
            </w:pPr>
          </w:p>
        </w:tc>
      </w:tr>
      <w:tr w:rsidR="00456AAC" w:rsidRPr="00456AAC" w14:paraId="25541FDA" w14:textId="77777777" w:rsidTr="008606D2">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25541FD6" w14:textId="77777777"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Does the subproject have the potential to lead to risks of accident for workers and communities?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D7"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D8"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25541FD9"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r>
      <w:tr w:rsidR="00456AAC" w:rsidRPr="00456AAC" w14:paraId="25541FDF" w14:textId="77777777" w:rsidTr="008606D2">
        <w:trPr>
          <w:trHeight w:val="506"/>
          <w:jc w:val="center"/>
        </w:trPr>
        <w:tc>
          <w:tcPr>
            <w:tcW w:w="4775" w:type="dxa"/>
            <w:tcBorders>
              <w:top w:val="single" w:sz="4" w:space="0" w:color="000000"/>
              <w:left w:val="single" w:sz="4" w:space="0" w:color="000000"/>
              <w:bottom w:val="single" w:sz="4" w:space="0" w:color="000000"/>
              <w:right w:val="single" w:sz="4" w:space="0" w:color="000000"/>
            </w:tcBorders>
          </w:tcPr>
          <w:p w14:paraId="25541FDB" w14:textId="77777777" w:rsidR="00456AAC" w:rsidRPr="00456AAC" w:rsidRDefault="00456AAC" w:rsidP="00456AAC">
            <w:pPr>
              <w:ind w:left="3"/>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Is there a risk for increased occurrence of communicable diseases, including HIV/AIDS and sexually transmitted diseases (STDs) due to interaction between any non-local workers and local communities?</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DC"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DD"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25541FDE"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r>
      <w:tr w:rsidR="00456AAC" w:rsidRPr="00456AAC" w14:paraId="25541FE4" w14:textId="77777777" w:rsidTr="008606D2">
        <w:trPr>
          <w:trHeight w:val="751"/>
          <w:jc w:val="center"/>
        </w:trPr>
        <w:tc>
          <w:tcPr>
            <w:tcW w:w="4775" w:type="dxa"/>
            <w:tcBorders>
              <w:top w:val="single" w:sz="4" w:space="0" w:color="000000"/>
              <w:left w:val="single" w:sz="4" w:space="0" w:color="000000"/>
              <w:bottom w:val="single" w:sz="4" w:space="0" w:color="000000"/>
              <w:right w:val="single" w:sz="4" w:space="0" w:color="000000"/>
            </w:tcBorders>
          </w:tcPr>
          <w:p w14:paraId="25541FE0" w14:textId="77777777" w:rsidR="00456AAC" w:rsidRPr="00456AAC" w:rsidRDefault="00456AAC" w:rsidP="00456AAC">
            <w:pPr>
              <w:ind w:left="3" w:right="39"/>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Does the subproject have the potential to lead to an increase in the population of disease vectors? Malaria, Intestinal and Urinary Bilharzia and others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E1"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5541FE2"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25541FE3" w14:textId="77777777" w:rsidR="00456AAC" w:rsidRPr="00456AAC" w:rsidRDefault="00456AAC" w:rsidP="00456AAC">
            <w:pPr>
              <w:ind w:left="2"/>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 </w:t>
            </w:r>
          </w:p>
        </w:tc>
      </w:tr>
    </w:tbl>
    <w:p w14:paraId="25541FE5" w14:textId="77777777" w:rsidR="00456AAC" w:rsidRPr="00456AAC" w:rsidRDefault="00456AAC" w:rsidP="00456AAC">
      <w:pPr>
        <w:spacing w:after="0"/>
        <w:rPr>
          <w:rFonts w:ascii="Times New Roman" w:eastAsia="Garamond" w:hAnsi="Times New Roman" w:cs="Times New Roman"/>
          <w:color w:val="000000"/>
          <w:lang w:val="en-US"/>
        </w:rPr>
      </w:pPr>
    </w:p>
    <w:tbl>
      <w:tblPr>
        <w:tblStyle w:val="TableGrid1"/>
        <w:tblW w:w="9774" w:type="dxa"/>
        <w:jc w:val="center"/>
        <w:tblLook w:val="04A0" w:firstRow="1" w:lastRow="0" w:firstColumn="1" w:lastColumn="0" w:noHBand="0" w:noVBand="1"/>
      </w:tblPr>
      <w:tblGrid>
        <w:gridCol w:w="5128"/>
        <w:gridCol w:w="533"/>
        <w:gridCol w:w="591"/>
        <w:gridCol w:w="3522"/>
      </w:tblGrid>
      <w:tr w:rsidR="00456AAC" w:rsidRPr="00456AAC" w14:paraId="25541FEA" w14:textId="77777777" w:rsidTr="008606D2">
        <w:trPr>
          <w:jc w:val="center"/>
        </w:trPr>
        <w:tc>
          <w:tcPr>
            <w:tcW w:w="5128" w:type="dxa"/>
          </w:tcPr>
          <w:p w14:paraId="25541FE6" w14:textId="77777777" w:rsidR="00456AAC" w:rsidRPr="00456AAC" w:rsidRDefault="00456AAC" w:rsidP="00456AAC">
            <w:pPr>
              <w:rPr>
                <w:rFonts w:ascii="Times New Roman" w:eastAsia="Times New Roman" w:hAnsi="Times New Roman"/>
                <w:b/>
                <w:color w:val="000000"/>
                <w:sz w:val="20"/>
                <w:szCs w:val="20"/>
              </w:rPr>
            </w:pPr>
            <w:r w:rsidRPr="00456AAC">
              <w:rPr>
                <w:rFonts w:ascii="Times New Roman" w:eastAsia="Times New Roman" w:hAnsi="Times New Roman"/>
                <w:b/>
                <w:color w:val="000000"/>
                <w:sz w:val="20"/>
                <w:szCs w:val="20"/>
              </w:rPr>
              <w:t>Social impacts/risks</w:t>
            </w:r>
          </w:p>
        </w:tc>
        <w:tc>
          <w:tcPr>
            <w:tcW w:w="533" w:type="dxa"/>
          </w:tcPr>
          <w:p w14:paraId="25541FE7"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Yes</w:t>
            </w:r>
          </w:p>
        </w:tc>
        <w:tc>
          <w:tcPr>
            <w:tcW w:w="591" w:type="dxa"/>
          </w:tcPr>
          <w:p w14:paraId="25541FE8"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No</w:t>
            </w:r>
          </w:p>
        </w:tc>
        <w:tc>
          <w:tcPr>
            <w:tcW w:w="3522" w:type="dxa"/>
          </w:tcPr>
          <w:p w14:paraId="25541FE9"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Remarks</w:t>
            </w:r>
          </w:p>
        </w:tc>
      </w:tr>
      <w:tr w:rsidR="00456AAC" w:rsidRPr="00456AAC" w14:paraId="25541FEF" w14:textId="77777777" w:rsidTr="008606D2">
        <w:trPr>
          <w:jc w:val="center"/>
        </w:trPr>
        <w:tc>
          <w:tcPr>
            <w:tcW w:w="5128" w:type="dxa"/>
          </w:tcPr>
          <w:p w14:paraId="25541FEB" w14:textId="77777777" w:rsidR="00456AAC" w:rsidRPr="00456AAC" w:rsidRDefault="00456AAC" w:rsidP="00456AAC">
            <w:pPr>
              <w:rPr>
                <w:rFonts w:ascii="Times New Roman" w:eastAsia="Times New Roman" w:hAnsi="Times New Roman"/>
                <w:b/>
                <w:color w:val="000000"/>
                <w:sz w:val="20"/>
                <w:szCs w:val="20"/>
              </w:rPr>
            </w:pPr>
            <w:r w:rsidRPr="00456AAC">
              <w:rPr>
                <w:rFonts w:ascii="Times New Roman" w:eastAsia="Times New Roman" w:hAnsi="Times New Roman"/>
                <w:b/>
                <w:color w:val="000000"/>
                <w:sz w:val="20"/>
                <w:szCs w:val="20"/>
              </w:rPr>
              <w:t>Land tenure</w:t>
            </w:r>
          </w:p>
        </w:tc>
        <w:tc>
          <w:tcPr>
            <w:tcW w:w="533" w:type="dxa"/>
          </w:tcPr>
          <w:p w14:paraId="25541FEC"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1FED"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1FEE"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1FF4" w14:textId="77777777" w:rsidTr="008606D2">
        <w:trPr>
          <w:jc w:val="center"/>
        </w:trPr>
        <w:tc>
          <w:tcPr>
            <w:tcW w:w="5128" w:type="dxa"/>
          </w:tcPr>
          <w:p w14:paraId="25541FF0"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Does the site selected for the subproject activities have a land title/ lease?</w:t>
            </w:r>
          </w:p>
        </w:tc>
        <w:tc>
          <w:tcPr>
            <w:tcW w:w="533" w:type="dxa"/>
          </w:tcPr>
          <w:p w14:paraId="25541FF1"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1FF2"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1FF3"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1FF9" w14:textId="77777777" w:rsidTr="008606D2">
        <w:trPr>
          <w:jc w:val="center"/>
        </w:trPr>
        <w:tc>
          <w:tcPr>
            <w:tcW w:w="5128" w:type="dxa"/>
          </w:tcPr>
          <w:p w14:paraId="25541FF5"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b/>
                <w:color w:val="000000"/>
                <w:sz w:val="20"/>
                <w:szCs w:val="20"/>
              </w:rPr>
              <w:t>Lifestyle</w:t>
            </w:r>
          </w:p>
        </w:tc>
        <w:tc>
          <w:tcPr>
            <w:tcW w:w="533" w:type="dxa"/>
          </w:tcPr>
          <w:p w14:paraId="25541FF6"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1FF7"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1FF8"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1FFE" w14:textId="77777777" w:rsidTr="008606D2">
        <w:trPr>
          <w:jc w:val="center"/>
        </w:trPr>
        <w:tc>
          <w:tcPr>
            <w:tcW w:w="5128" w:type="dxa"/>
          </w:tcPr>
          <w:p w14:paraId="25541FFA"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Does the subproject have any potential of causing alterations in the lifestyle of local people?</w:t>
            </w:r>
          </w:p>
        </w:tc>
        <w:tc>
          <w:tcPr>
            <w:tcW w:w="533" w:type="dxa"/>
          </w:tcPr>
          <w:p w14:paraId="25541FFB"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1FFC"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1FFD"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03" w14:textId="77777777" w:rsidTr="008606D2">
        <w:trPr>
          <w:jc w:val="center"/>
        </w:trPr>
        <w:tc>
          <w:tcPr>
            <w:tcW w:w="5128" w:type="dxa"/>
          </w:tcPr>
          <w:p w14:paraId="25541FFF"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Could the subproject lead to the accentuation of social inequalities? </w:t>
            </w:r>
          </w:p>
        </w:tc>
        <w:tc>
          <w:tcPr>
            <w:tcW w:w="533" w:type="dxa"/>
          </w:tcPr>
          <w:p w14:paraId="25542000"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01"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02"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08" w14:textId="77777777" w:rsidTr="008606D2">
        <w:trPr>
          <w:jc w:val="center"/>
        </w:trPr>
        <w:tc>
          <w:tcPr>
            <w:tcW w:w="5128" w:type="dxa"/>
          </w:tcPr>
          <w:p w14:paraId="25542004" w14:textId="77777777" w:rsidR="00456AAC" w:rsidRPr="00456AAC" w:rsidRDefault="00456AAC" w:rsidP="00456AAC">
            <w:pPr>
              <w:widowControl w:val="0"/>
              <w:autoSpaceDE w:val="0"/>
              <w:autoSpaceDN w:val="0"/>
              <w:adjustRightInd w:val="0"/>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Real or perceived disruption to normal community life, through the physical presence of a workforce?</w:t>
            </w:r>
          </w:p>
        </w:tc>
        <w:tc>
          <w:tcPr>
            <w:tcW w:w="533" w:type="dxa"/>
          </w:tcPr>
          <w:p w14:paraId="25542005"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06"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07"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0D" w14:textId="77777777" w:rsidTr="008606D2">
        <w:trPr>
          <w:jc w:val="center"/>
        </w:trPr>
        <w:tc>
          <w:tcPr>
            <w:tcW w:w="5128" w:type="dxa"/>
          </w:tcPr>
          <w:p w14:paraId="25542009" w14:textId="234B3CBB"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Does the subproject have the potential to lead to any social conflicts?</w:t>
            </w:r>
          </w:p>
        </w:tc>
        <w:tc>
          <w:tcPr>
            <w:tcW w:w="533" w:type="dxa"/>
          </w:tcPr>
          <w:p w14:paraId="2554200A"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0B"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0C"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12" w14:textId="77777777" w:rsidTr="008606D2">
        <w:trPr>
          <w:jc w:val="center"/>
        </w:trPr>
        <w:tc>
          <w:tcPr>
            <w:tcW w:w="5128" w:type="dxa"/>
          </w:tcPr>
          <w:p w14:paraId="2554200E"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b/>
                <w:color w:val="000000"/>
                <w:sz w:val="20"/>
                <w:szCs w:val="20"/>
              </w:rPr>
              <w:t xml:space="preserve">Historical, archaeological or cultural sites </w:t>
            </w:r>
          </w:p>
        </w:tc>
        <w:tc>
          <w:tcPr>
            <w:tcW w:w="533" w:type="dxa"/>
          </w:tcPr>
          <w:p w14:paraId="2554200F"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10"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11"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17" w14:textId="77777777" w:rsidTr="008606D2">
        <w:trPr>
          <w:jc w:val="center"/>
        </w:trPr>
        <w:tc>
          <w:tcPr>
            <w:tcW w:w="5128" w:type="dxa"/>
          </w:tcPr>
          <w:p w14:paraId="25542013" w14:textId="77777777" w:rsidR="00456AAC" w:rsidRPr="00456AAC" w:rsidRDefault="00456AAC" w:rsidP="00456AAC">
            <w:pPr>
              <w:widowControl w:val="0"/>
              <w:autoSpaceDE w:val="0"/>
              <w:autoSpaceDN w:val="0"/>
              <w:adjustRightInd w:val="0"/>
              <w:rPr>
                <w:rFonts w:ascii="Times New Roman" w:eastAsia="Times New Roman" w:hAnsi="Times New Roman"/>
                <w:sz w:val="20"/>
                <w:szCs w:val="20"/>
              </w:rPr>
            </w:pPr>
            <w:r w:rsidRPr="00456AAC">
              <w:rPr>
                <w:rFonts w:ascii="Times New Roman" w:eastAsia="Times New Roman" w:hAnsi="Times New Roman"/>
                <w:color w:val="000000"/>
                <w:sz w:val="20"/>
                <w:szCs w:val="20"/>
              </w:rPr>
              <w:t>Has the subproject the potential to displace or damage cultural/archeological/historical heritage sites?</w:t>
            </w:r>
          </w:p>
        </w:tc>
        <w:tc>
          <w:tcPr>
            <w:tcW w:w="533" w:type="dxa"/>
          </w:tcPr>
          <w:p w14:paraId="25542014"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15"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16"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1C" w14:textId="77777777" w:rsidTr="008606D2">
        <w:trPr>
          <w:jc w:val="center"/>
        </w:trPr>
        <w:tc>
          <w:tcPr>
            <w:tcW w:w="5128" w:type="dxa"/>
          </w:tcPr>
          <w:p w14:paraId="25542018"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b/>
                <w:color w:val="000000"/>
                <w:sz w:val="20"/>
                <w:szCs w:val="20"/>
              </w:rPr>
              <w:t xml:space="preserve">Loss of/loss of access to land, resources, assets </w:t>
            </w:r>
          </w:p>
        </w:tc>
        <w:tc>
          <w:tcPr>
            <w:tcW w:w="533" w:type="dxa"/>
          </w:tcPr>
          <w:p w14:paraId="25542019"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1A"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1B"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21" w14:textId="77777777" w:rsidTr="008606D2">
        <w:trPr>
          <w:jc w:val="center"/>
        </w:trPr>
        <w:tc>
          <w:tcPr>
            <w:tcW w:w="5128" w:type="dxa"/>
          </w:tcPr>
          <w:p w14:paraId="2554201D" w14:textId="77777777" w:rsidR="00456AAC" w:rsidRPr="00456AAC" w:rsidRDefault="00456AAC" w:rsidP="00456AAC">
            <w:pPr>
              <w:rPr>
                <w:rFonts w:ascii="Times New Roman" w:eastAsia="Times New Roman" w:hAnsi="Times New Roman"/>
                <w:b/>
                <w:color w:val="000000"/>
                <w:sz w:val="20"/>
                <w:szCs w:val="20"/>
              </w:rPr>
            </w:pPr>
            <w:r w:rsidRPr="00456AAC">
              <w:rPr>
                <w:rFonts w:ascii="Times New Roman" w:eastAsia="Times New Roman" w:hAnsi="Times New Roman"/>
                <w:color w:val="000000"/>
                <w:sz w:val="20"/>
                <w:szCs w:val="20"/>
              </w:rPr>
              <w:t>Will the activity require that land (public or private) be acquired (temporarily or permanently) for its development?</w:t>
            </w:r>
          </w:p>
        </w:tc>
        <w:tc>
          <w:tcPr>
            <w:tcW w:w="533" w:type="dxa"/>
          </w:tcPr>
          <w:p w14:paraId="2554201E"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1F"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20"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26" w14:textId="77777777" w:rsidTr="008606D2">
        <w:trPr>
          <w:jc w:val="center"/>
        </w:trPr>
        <w:tc>
          <w:tcPr>
            <w:tcW w:w="5128" w:type="dxa"/>
          </w:tcPr>
          <w:p w14:paraId="25542022" w14:textId="19CE882F" w:rsidR="00456AAC" w:rsidRPr="00456AAC" w:rsidRDefault="00456AAC" w:rsidP="00456AAC">
            <w:pPr>
              <w:widowControl w:val="0"/>
              <w:autoSpaceDE w:val="0"/>
              <w:autoSpaceDN w:val="0"/>
              <w:adjustRightInd w:val="0"/>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Does the subproject lead to physical displacement of people?</w:t>
            </w:r>
          </w:p>
        </w:tc>
        <w:tc>
          <w:tcPr>
            <w:tcW w:w="533" w:type="dxa"/>
          </w:tcPr>
          <w:p w14:paraId="25542023"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24"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25"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2B" w14:textId="77777777" w:rsidTr="008606D2">
        <w:trPr>
          <w:jc w:val="center"/>
        </w:trPr>
        <w:tc>
          <w:tcPr>
            <w:tcW w:w="5128" w:type="dxa"/>
          </w:tcPr>
          <w:p w14:paraId="25542027" w14:textId="77777777" w:rsidR="00456AAC" w:rsidRPr="00456AAC" w:rsidRDefault="00456AAC" w:rsidP="00456AAC">
            <w:pPr>
              <w:widowControl w:val="0"/>
              <w:autoSpaceDE w:val="0"/>
              <w:autoSpaceDN w:val="0"/>
              <w:adjustRightInd w:val="0"/>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Does the subproject lead to economic displacement?</w:t>
            </w:r>
          </w:p>
        </w:tc>
        <w:tc>
          <w:tcPr>
            <w:tcW w:w="533" w:type="dxa"/>
          </w:tcPr>
          <w:p w14:paraId="25542028"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29"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2A"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30" w14:textId="77777777" w:rsidTr="008606D2">
        <w:trPr>
          <w:jc w:val="center"/>
        </w:trPr>
        <w:tc>
          <w:tcPr>
            <w:tcW w:w="5128" w:type="dxa"/>
          </w:tcPr>
          <w:p w14:paraId="2554202C" w14:textId="77777777" w:rsidR="00456AAC" w:rsidRPr="00456AAC" w:rsidRDefault="00456AAC" w:rsidP="00456AAC">
            <w:pPr>
              <w:widowControl w:val="0"/>
              <w:autoSpaceDE w:val="0"/>
              <w:autoSpaceDN w:val="0"/>
              <w:adjustRightInd w:val="0"/>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 xml:space="preserve">Are the assets/activities affected by economic displacement </w:t>
            </w:r>
            <w:r w:rsidRPr="00456AAC">
              <w:rPr>
                <w:rFonts w:ascii="Times New Roman" w:eastAsia="Times New Roman" w:hAnsi="Times New Roman"/>
                <w:color w:val="000000"/>
                <w:sz w:val="20"/>
                <w:szCs w:val="20"/>
              </w:rPr>
              <w:lastRenderedPageBreak/>
              <w:t>equivalent to or less than 10% of the PAP’s productive assets?</w:t>
            </w:r>
          </w:p>
        </w:tc>
        <w:tc>
          <w:tcPr>
            <w:tcW w:w="533" w:type="dxa"/>
          </w:tcPr>
          <w:p w14:paraId="2554202D"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2E"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2F"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35" w14:textId="77777777" w:rsidTr="008606D2">
        <w:trPr>
          <w:jc w:val="center"/>
        </w:trPr>
        <w:tc>
          <w:tcPr>
            <w:tcW w:w="5128" w:type="dxa"/>
          </w:tcPr>
          <w:p w14:paraId="25542031" w14:textId="77777777" w:rsidR="00456AAC" w:rsidRPr="00456AAC" w:rsidRDefault="00456AAC" w:rsidP="00456AAC">
            <w:pPr>
              <w:widowControl w:val="0"/>
              <w:autoSpaceDE w:val="0"/>
              <w:autoSpaceDN w:val="0"/>
              <w:adjustRightInd w:val="0"/>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lastRenderedPageBreak/>
              <w:t>Does the subproject restrict people’s access to legally designated parks and protected areas?</w:t>
            </w:r>
            <w:r w:rsidRPr="00456AAC">
              <w:rPr>
                <w:rFonts w:ascii="Times New Roman" w:eastAsia="Times New Roman" w:hAnsi="Times New Roman"/>
                <w:sz w:val="18"/>
                <w:szCs w:val="18"/>
              </w:rPr>
              <w:t xml:space="preserve"> </w:t>
            </w:r>
          </w:p>
        </w:tc>
        <w:tc>
          <w:tcPr>
            <w:tcW w:w="533" w:type="dxa"/>
          </w:tcPr>
          <w:p w14:paraId="25542032"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33"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34"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3A" w14:textId="77777777" w:rsidTr="008606D2">
        <w:trPr>
          <w:jc w:val="center"/>
        </w:trPr>
        <w:tc>
          <w:tcPr>
            <w:tcW w:w="5128" w:type="dxa"/>
          </w:tcPr>
          <w:p w14:paraId="25542036" w14:textId="77777777" w:rsidR="00456AAC" w:rsidRPr="00456AAC" w:rsidRDefault="00456AAC" w:rsidP="00456AAC">
            <w:pPr>
              <w:widowControl w:val="0"/>
              <w:autoSpaceDE w:val="0"/>
              <w:autoSpaceDN w:val="0"/>
              <w:adjustRightInd w:val="0"/>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Can the subproject lead to adverse effects on resources’ availability or quality of them?</w:t>
            </w:r>
            <w:r w:rsidRPr="00456AAC">
              <w:rPr>
                <w:rFonts w:ascii="Times New Roman" w:eastAsia="Times New Roman" w:hAnsi="Times New Roman"/>
                <w:sz w:val="20"/>
                <w:szCs w:val="20"/>
              </w:rPr>
              <w:t xml:space="preserve"> </w:t>
            </w:r>
          </w:p>
        </w:tc>
        <w:tc>
          <w:tcPr>
            <w:tcW w:w="533" w:type="dxa"/>
          </w:tcPr>
          <w:p w14:paraId="25542037"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38"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39"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3F" w14:textId="77777777" w:rsidTr="008606D2">
        <w:trPr>
          <w:jc w:val="center"/>
        </w:trPr>
        <w:tc>
          <w:tcPr>
            <w:tcW w:w="5128" w:type="dxa"/>
          </w:tcPr>
          <w:p w14:paraId="2554203B"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b/>
                <w:color w:val="000000"/>
                <w:sz w:val="20"/>
                <w:szCs w:val="20"/>
              </w:rPr>
              <w:t xml:space="preserve">Local Incomes </w:t>
            </w:r>
          </w:p>
        </w:tc>
        <w:tc>
          <w:tcPr>
            <w:tcW w:w="533" w:type="dxa"/>
          </w:tcPr>
          <w:p w14:paraId="2554203C"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3D"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3E"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44" w14:textId="77777777" w:rsidTr="008606D2">
        <w:trPr>
          <w:jc w:val="center"/>
        </w:trPr>
        <w:tc>
          <w:tcPr>
            <w:tcW w:w="5128" w:type="dxa"/>
          </w:tcPr>
          <w:p w14:paraId="25542040" w14:textId="77777777" w:rsidR="00456AAC" w:rsidRPr="00456AAC" w:rsidRDefault="00456AAC" w:rsidP="00456AAC">
            <w:pPr>
              <w:widowControl w:val="0"/>
              <w:autoSpaceDE w:val="0"/>
              <w:autoSpaceDN w:val="0"/>
              <w:adjustRightInd w:val="0"/>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Does the subproject result in adverse impacts on people livelihoods?</w:t>
            </w:r>
          </w:p>
        </w:tc>
        <w:tc>
          <w:tcPr>
            <w:tcW w:w="533" w:type="dxa"/>
          </w:tcPr>
          <w:p w14:paraId="25542041"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42"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43"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49" w14:textId="77777777" w:rsidTr="008606D2">
        <w:trPr>
          <w:jc w:val="center"/>
        </w:trPr>
        <w:tc>
          <w:tcPr>
            <w:tcW w:w="5128" w:type="dxa"/>
          </w:tcPr>
          <w:p w14:paraId="25542045" w14:textId="77777777" w:rsidR="00456AAC" w:rsidRPr="00456AAC" w:rsidRDefault="00456AAC" w:rsidP="00456AAC">
            <w:pPr>
              <w:rPr>
                <w:rFonts w:ascii="Times New Roman" w:eastAsia="Times New Roman" w:hAnsi="Times New Roman"/>
                <w:b/>
                <w:color w:val="000000"/>
                <w:sz w:val="20"/>
                <w:szCs w:val="20"/>
              </w:rPr>
            </w:pPr>
            <w:r w:rsidRPr="00456AAC">
              <w:rPr>
                <w:rFonts w:ascii="Times New Roman" w:eastAsia="Times New Roman" w:hAnsi="Times New Roman"/>
                <w:color w:val="000000"/>
                <w:sz w:val="20"/>
                <w:szCs w:val="20"/>
              </w:rPr>
              <w:t xml:space="preserve">Does the subproject create temporary or permanent jobs? </w:t>
            </w:r>
          </w:p>
        </w:tc>
        <w:tc>
          <w:tcPr>
            <w:tcW w:w="533" w:type="dxa"/>
          </w:tcPr>
          <w:p w14:paraId="25542046"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47"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48"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4E" w14:textId="77777777" w:rsidTr="008606D2">
        <w:trPr>
          <w:jc w:val="center"/>
        </w:trPr>
        <w:tc>
          <w:tcPr>
            <w:tcW w:w="5128" w:type="dxa"/>
          </w:tcPr>
          <w:p w14:paraId="2554204A"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Does the subproject promote and/or create other income generating activities?</w:t>
            </w:r>
          </w:p>
        </w:tc>
        <w:tc>
          <w:tcPr>
            <w:tcW w:w="533" w:type="dxa"/>
          </w:tcPr>
          <w:p w14:paraId="2554204B"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4C"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4D"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53" w14:textId="77777777" w:rsidTr="008606D2">
        <w:trPr>
          <w:jc w:val="center"/>
        </w:trPr>
        <w:tc>
          <w:tcPr>
            <w:tcW w:w="5128" w:type="dxa"/>
          </w:tcPr>
          <w:p w14:paraId="2554204F"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b/>
                <w:color w:val="000000"/>
                <w:sz w:val="20"/>
                <w:szCs w:val="20"/>
              </w:rPr>
              <w:t xml:space="preserve">Gender Concerns </w:t>
            </w:r>
          </w:p>
        </w:tc>
        <w:tc>
          <w:tcPr>
            <w:tcW w:w="533" w:type="dxa"/>
          </w:tcPr>
          <w:p w14:paraId="25542050"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51"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52"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58" w14:textId="77777777" w:rsidTr="008606D2">
        <w:trPr>
          <w:jc w:val="center"/>
        </w:trPr>
        <w:tc>
          <w:tcPr>
            <w:tcW w:w="5128" w:type="dxa"/>
          </w:tcPr>
          <w:p w14:paraId="25542054"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Does the subproject take into account specifically the needs and concerns of women and other vulnerable groups?</w:t>
            </w:r>
          </w:p>
        </w:tc>
        <w:tc>
          <w:tcPr>
            <w:tcW w:w="533" w:type="dxa"/>
          </w:tcPr>
          <w:p w14:paraId="25542055"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56"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57"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5D" w14:textId="77777777" w:rsidTr="008606D2">
        <w:trPr>
          <w:jc w:val="center"/>
        </w:trPr>
        <w:tc>
          <w:tcPr>
            <w:tcW w:w="5128" w:type="dxa"/>
          </w:tcPr>
          <w:p w14:paraId="25542059"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Does the subproject promote the integration of women and other vulnerable groups in its development?</w:t>
            </w:r>
          </w:p>
        </w:tc>
        <w:tc>
          <w:tcPr>
            <w:tcW w:w="533" w:type="dxa"/>
          </w:tcPr>
          <w:p w14:paraId="2554205A"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5B"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5C"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62" w14:textId="77777777" w:rsidTr="008606D2">
        <w:trPr>
          <w:jc w:val="center"/>
        </w:trPr>
        <w:tc>
          <w:tcPr>
            <w:tcW w:w="5128" w:type="dxa"/>
          </w:tcPr>
          <w:p w14:paraId="2554205E"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b/>
                <w:color w:val="000000"/>
                <w:sz w:val="20"/>
                <w:szCs w:val="20"/>
              </w:rPr>
              <w:t>Stakeholder Engagement and Consultations</w:t>
            </w:r>
          </w:p>
        </w:tc>
        <w:tc>
          <w:tcPr>
            <w:tcW w:w="533" w:type="dxa"/>
          </w:tcPr>
          <w:p w14:paraId="2554205F"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60"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61"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67" w14:textId="77777777" w:rsidTr="008606D2">
        <w:trPr>
          <w:jc w:val="center"/>
        </w:trPr>
        <w:tc>
          <w:tcPr>
            <w:tcW w:w="5128" w:type="dxa"/>
          </w:tcPr>
          <w:p w14:paraId="25542063"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Have stakeholder consultations been initiated?</w:t>
            </w:r>
          </w:p>
        </w:tc>
        <w:tc>
          <w:tcPr>
            <w:tcW w:w="533" w:type="dxa"/>
          </w:tcPr>
          <w:p w14:paraId="25542064"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65"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66"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6C" w14:textId="77777777" w:rsidTr="008606D2">
        <w:trPr>
          <w:jc w:val="center"/>
        </w:trPr>
        <w:tc>
          <w:tcPr>
            <w:tcW w:w="5128" w:type="dxa"/>
          </w:tcPr>
          <w:p w14:paraId="25542068"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Have environmental and social impacts and risks identified been shared with the community/key stakeholders?</w:t>
            </w:r>
          </w:p>
        </w:tc>
        <w:tc>
          <w:tcPr>
            <w:tcW w:w="533" w:type="dxa"/>
          </w:tcPr>
          <w:p w14:paraId="25542069"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6A"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6B"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71" w14:textId="77777777" w:rsidTr="008606D2">
        <w:trPr>
          <w:jc w:val="center"/>
        </w:trPr>
        <w:tc>
          <w:tcPr>
            <w:tcW w:w="5128" w:type="dxa"/>
          </w:tcPr>
          <w:p w14:paraId="2554206D" w14:textId="77777777" w:rsidR="00456AAC" w:rsidRPr="00456AAC" w:rsidRDefault="00456AAC" w:rsidP="00456AAC">
            <w:pPr>
              <w:rPr>
                <w:rFonts w:ascii="Times New Roman" w:eastAsia="Times New Roman" w:hAnsi="Times New Roman"/>
                <w:color w:val="000000"/>
                <w:sz w:val="20"/>
                <w:szCs w:val="20"/>
              </w:rPr>
            </w:pPr>
            <w:r w:rsidRPr="00456AAC">
              <w:rPr>
                <w:rFonts w:ascii="Times New Roman" w:eastAsia="Times New Roman" w:hAnsi="Times New Roman"/>
                <w:b/>
                <w:color w:val="000000"/>
                <w:sz w:val="20"/>
                <w:szCs w:val="20"/>
              </w:rPr>
              <w:t>Environmental and Social Capacity</w:t>
            </w:r>
          </w:p>
        </w:tc>
        <w:tc>
          <w:tcPr>
            <w:tcW w:w="533" w:type="dxa"/>
          </w:tcPr>
          <w:p w14:paraId="2554206E"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6F"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70" w14:textId="77777777" w:rsidR="00456AAC" w:rsidRPr="00456AAC" w:rsidRDefault="00456AAC" w:rsidP="00456AAC">
            <w:pPr>
              <w:rPr>
                <w:rFonts w:ascii="Times New Roman" w:eastAsia="Times New Roman" w:hAnsi="Times New Roman"/>
                <w:color w:val="000000"/>
                <w:sz w:val="20"/>
                <w:szCs w:val="20"/>
              </w:rPr>
            </w:pPr>
          </w:p>
        </w:tc>
      </w:tr>
      <w:tr w:rsidR="00456AAC" w:rsidRPr="00456AAC" w14:paraId="25542076" w14:textId="77777777" w:rsidTr="008606D2">
        <w:trPr>
          <w:jc w:val="center"/>
        </w:trPr>
        <w:tc>
          <w:tcPr>
            <w:tcW w:w="5128" w:type="dxa"/>
          </w:tcPr>
          <w:p w14:paraId="25542072" w14:textId="77777777" w:rsidR="00456AAC" w:rsidRPr="00456AAC" w:rsidRDefault="00456AAC" w:rsidP="00456AAC">
            <w:pPr>
              <w:rPr>
                <w:rFonts w:ascii="Times New Roman" w:eastAsia="Times New Roman" w:hAnsi="Times New Roman"/>
                <w:b/>
                <w:color w:val="000000"/>
                <w:sz w:val="20"/>
                <w:szCs w:val="20"/>
              </w:rPr>
            </w:pPr>
            <w:r w:rsidRPr="00456AAC">
              <w:rPr>
                <w:rFonts w:ascii="Times New Roman" w:eastAsia="Times New Roman" w:hAnsi="Times New Roman"/>
                <w:color w:val="000000"/>
                <w:sz w:val="20"/>
                <w:szCs w:val="20"/>
              </w:rPr>
              <w:t xml:space="preserve">Is there Environmental and Social Management Capacity? </w:t>
            </w:r>
          </w:p>
        </w:tc>
        <w:tc>
          <w:tcPr>
            <w:tcW w:w="533" w:type="dxa"/>
          </w:tcPr>
          <w:p w14:paraId="25542073" w14:textId="77777777" w:rsidR="00456AAC" w:rsidRPr="00456AAC" w:rsidRDefault="00456AAC" w:rsidP="00456AAC">
            <w:pPr>
              <w:rPr>
                <w:rFonts w:ascii="Times New Roman" w:eastAsia="Times New Roman" w:hAnsi="Times New Roman"/>
                <w:color w:val="000000"/>
                <w:sz w:val="20"/>
                <w:szCs w:val="20"/>
              </w:rPr>
            </w:pPr>
          </w:p>
        </w:tc>
        <w:tc>
          <w:tcPr>
            <w:tcW w:w="591" w:type="dxa"/>
          </w:tcPr>
          <w:p w14:paraId="25542074" w14:textId="77777777" w:rsidR="00456AAC" w:rsidRPr="00456AAC" w:rsidRDefault="00456AAC" w:rsidP="00456AAC">
            <w:pPr>
              <w:rPr>
                <w:rFonts w:ascii="Times New Roman" w:eastAsia="Times New Roman" w:hAnsi="Times New Roman"/>
                <w:color w:val="000000"/>
                <w:sz w:val="20"/>
                <w:szCs w:val="20"/>
              </w:rPr>
            </w:pPr>
          </w:p>
        </w:tc>
        <w:tc>
          <w:tcPr>
            <w:tcW w:w="3522" w:type="dxa"/>
          </w:tcPr>
          <w:p w14:paraId="25542075" w14:textId="77777777" w:rsidR="00456AAC" w:rsidRPr="00456AAC" w:rsidRDefault="00456AAC" w:rsidP="00456AAC">
            <w:pPr>
              <w:rPr>
                <w:rFonts w:ascii="Times New Roman" w:eastAsia="Times New Roman" w:hAnsi="Times New Roman"/>
                <w:color w:val="000000"/>
                <w:sz w:val="20"/>
                <w:szCs w:val="20"/>
              </w:rPr>
            </w:pPr>
          </w:p>
        </w:tc>
      </w:tr>
    </w:tbl>
    <w:p w14:paraId="25542077" w14:textId="77777777" w:rsidR="00456AAC" w:rsidRPr="00456AAC" w:rsidRDefault="00456AAC" w:rsidP="00456AAC">
      <w:pPr>
        <w:spacing w:after="0"/>
        <w:rPr>
          <w:rFonts w:ascii="Times New Roman" w:eastAsia="Garamond" w:hAnsi="Times New Roman" w:cs="Times New Roman"/>
          <w:color w:val="000000"/>
          <w:lang w:val="en-US"/>
        </w:rPr>
      </w:pPr>
      <w:r w:rsidRPr="00456AAC">
        <w:rPr>
          <w:rFonts w:ascii="Times New Roman" w:eastAsia="Garamond" w:hAnsi="Times New Roman" w:cs="Times New Roman"/>
          <w:color w:val="000000"/>
          <w:lang w:val="en-US"/>
        </w:rPr>
        <w:t xml:space="preserve"> </w:t>
      </w:r>
    </w:p>
    <w:p w14:paraId="25542078" w14:textId="77777777" w:rsidR="00456AAC" w:rsidRPr="00456AAC" w:rsidRDefault="00456AAC" w:rsidP="00456AAC">
      <w:pPr>
        <w:spacing w:after="10" w:line="248" w:lineRule="auto"/>
        <w:ind w:left="-5" w:hanging="10"/>
        <w:rPr>
          <w:rFonts w:ascii="Times New Roman" w:eastAsia="Garamond" w:hAnsi="Times New Roman" w:cs="Times New Roman"/>
          <w:color w:val="000000"/>
          <w:lang w:val="en-US"/>
        </w:rPr>
      </w:pPr>
      <w:r w:rsidRPr="00456AAC">
        <w:rPr>
          <w:rFonts w:ascii="Times New Roman" w:eastAsia="Garamond" w:hAnsi="Times New Roman" w:cs="Times New Roman"/>
          <w:b/>
          <w:color w:val="000000"/>
          <w:lang w:val="en-US"/>
        </w:rPr>
        <w:t xml:space="preserve">Public Consultation and Participation </w:t>
      </w:r>
    </w:p>
    <w:p w14:paraId="25542079" w14:textId="77777777" w:rsidR="00456AAC" w:rsidRPr="00456AAC" w:rsidRDefault="00456AAC" w:rsidP="00456AAC">
      <w:pPr>
        <w:spacing w:after="11" w:line="247" w:lineRule="auto"/>
        <w:ind w:left="-5" w:hanging="10"/>
        <w:jc w:val="both"/>
        <w:rPr>
          <w:rFonts w:ascii="Times New Roman" w:eastAsia="Garamond" w:hAnsi="Times New Roman" w:cs="Times New Roman"/>
          <w:color w:val="000000"/>
          <w:lang w:val="en-US"/>
        </w:rPr>
      </w:pPr>
      <w:r w:rsidRPr="00456AAC">
        <w:rPr>
          <w:rFonts w:ascii="Times New Roman" w:eastAsia="Garamond" w:hAnsi="Times New Roman" w:cs="Times New Roman"/>
          <w:color w:val="000000"/>
          <w:lang w:val="en-US"/>
        </w:rPr>
        <w:t xml:space="preserve">Have public consultation and participation been sought? </w:t>
      </w:r>
    </w:p>
    <w:p w14:paraId="2554207A" w14:textId="77777777" w:rsidR="00456AAC" w:rsidRPr="00456AAC" w:rsidRDefault="00456AAC" w:rsidP="00456AAC">
      <w:pPr>
        <w:spacing w:after="11" w:line="247" w:lineRule="auto"/>
        <w:ind w:left="-5" w:hanging="10"/>
        <w:jc w:val="both"/>
        <w:rPr>
          <w:rFonts w:ascii="Times New Roman" w:eastAsia="Garamond" w:hAnsi="Times New Roman" w:cs="Times New Roman"/>
          <w:color w:val="000000"/>
          <w:lang w:val="en-US"/>
        </w:rPr>
      </w:pPr>
      <w:r w:rsidRPr="00456AAC">
        <w:rPr>
          <w:rFonts w:ascii="Times New Roman" w:eastAsia="Garamond" w:hAnsi="Times New Roman" w:cs="Times New Roman"/>
          <w:color w:val="000000"/>
          <w:lang w:val="en-US"/>
        </w:rPr>
        <w:t xml:space="preserve">Yes____ No___ </w:t>
      </w:r>
    </w:p>
    <w:p w14:paraId="2554207B" w14:textId="77777777" w:rsidR="00456AAC" w:rsidRPr="00456AAC" w:rsidRDefault="00456AAC" w:rsidP="00456AAC">
      <w:pPr>
        <w:spacing w:after="11" w:line="247" w:lineRule="auto"/>
        <w:ind w:left="-5" w:hanging="10"/>
        <w:jc w:val="both"/>
        <w:rPr>
          <w:rFonts w:ascii="Times New Roman" w:eastAsia="Garamond" w:hAnsi="Times New Roman" w:cs="Times New Roman"/>
          <w:color w:val="000000"/>
          <w:lang w:val="en-US"/>
        </w:rPr>
      </w:pPr>
      <w:r w:rsidRPr="00456AAC">
        <w:rPr>
          <w:rFonts w:ascii="Times New Roman" w:eastAsia="Garamond" w:hAnsi="Times New Roman" w:cs="Times New Roman"/>
          <w:color w:val="000000"/>
          <w:lang w:val="en-US"/>
        </w:rPr>
        <w:t xml:space="preserve">If “Yes”, briefly describe the measures taken to this effect. </w:t>
      </w:r>
    </w:p>
    <w:p w14:paraId="2554207C" w14:textId="77777777" w:rsidR="00456AAC" w:rsidRPr="00456AAC" w:rsidRDefault="00456AAC" w:rsidP="00456AAC">
      <w:pPr>
        <w:spacing w:after="11" w:line="247" w:lineRule="auto"/>
        <w:ind w:left="-5" w:hanging="10"/>
        <w:jc w:val="both"/>
        <w:rPr>
          <w:rFonts w:ascii="Times New Roman" w:eastAsia="Garamond" w:hAnsi="Times New Roman" w:cs="Times New Roman"/>
          <w:color w:val="000000"/>
          <w:lang w:val="en-US"/>
        </w:rPr>
      </w:pPr>
    </w:p>
    <w:p w14:paraId="2554207D" w14:textId="77777777" w:rsidR="00456AAC" w:rsidRPr="00456AAC" w:rsidRDefault="00456AAC" w:rsidP="00456AAC">
      <w:pPr>
        <w:spacing w:after="11" w:line="247" w:lineRule="auto"/>
        <w:ind w:left="-5" w:hanging="10"/>
        <w:jc w:val="both"/>
        <w:rPr>
          <w:rFonts w:ascii="Times New Roman" w:eastAsia="Garamond" w:hAnsi="Times New Roman" w:cs="Times New Roman"/>
          <w:color w:val="000000"/>
          <w:lang w:val="en-US"/>
        </w:rPr>
      </w:pPr>
      <w:r w:rsidRPr="00456AAC">
        <w:rPr>
          <w:rFonts w:ascii="Times New Roman" w:eastAsia="Garamond" w:hAnsi="Times New Roman" w:cs="Times New Roman"/>
          <w:color w:val="000000"/>
          <w:lang w:val="en-US"/>
        </w:rPr>
        <w:t>If no or minimal E&amp;S impacts have been identified from the screening above, no safeguards instrument would be required for the subproject. In certain cases, the proponent may be required to provide specific mitigation measures for those minimal impacts.</w:t>
      </w:r>
    </w:p>
    <w:p w14:paraId="2554207E" w14:textId="77777777" w:rsidR="00456AAC" w:rsidRPr="00456AAC" w:rsidRDefault="00456AAC" w:rsidP="00456AAC">
      <w:pPr>
        <w:spacing w:after="0"/>
        <w:rPr>
          <w:rFonts w:ascii="Times New Roman" w:eastAsia="Garamond" w:hAnsi="Times New Roman" w:cs="Times New Roman"/>
          <w:color w:val="000000"/>
          <w:lang w:val="en-US"/>
        </w:rPr>
      </w:pPr>
    </w:p>
    <w:p w14:paraId="2554207F" w14:textId="77777777" w:rsidR="00456AAC" w:rsidRPr="00456AAC" w:rsidRDefault="00456AAC" w:rsidP="00456AAC">
      <w:pPr>
        <w:spacing w:after="10" w:line="248" w:lineRule="auto"/>
        <w:ind w:left="-5" w:hanging="10"/>
        <w:rPr>
          <w:rFonts w:ascii="Times New Roman" w:eastAsia="Garamond" w:hAnsi="Times New Roman" w:cs="Times New Roman"/>
          <w:color w:val="000000"/>
          <w:lang w:val="en-US"/>
        </w:rPr>
      </w:pPr>
      <w:r w:rsidRPr="00456AAC">
        <w:rPr>
          <w:rFonts w:ascii="Times New Roman" w:eastAsia="Garamond" w:hAnsi="Times New Roman" w:cs="Times New Roman"/>
          <w:b/>
          <w:color w:val="000000"/>
          <w:lang w:val="en-US"/>
        </w:rPr>
        <w:t xml:space="preserve">Part C: </w:t>
      </w:r>
      <w:bookmarkStart w:id="0" w:name="_Hlk6505320"/>
      <w:r w:rsidRPr="00456AAC">
        <w:rPr>
          <w:rFonts w:ascii="Times New Roman" w:eastAsia="Garamond" w:hAnsi="Times New Roman" w:cs="Times New Roman"/>
          <w:b/>
          <w:color w:val="000000"/>
          <w:szCs w:val="24"/>
          <w:lang w:val="en-US" w:eastAsia="fr-FR"/>
        </w:rPr>
        <w:t>Assessment of significance of environmental and social risks and m</w:t>
      </w:r>
      <w:bookmarkEnd w:id="0"/>
      <w:r w:rsidRPr="00456AAC">
        <w:rPr>
          <w:rFonts w:ascii="Times New Roman" w:eastAsia="Garamond" w:hAnsi="Times New Roman" w:cs="Times New Roman"/>
          <w:b/>
          <w:color w:val="000000"/>
          <w:lang w:val="en-US"/>
        </w:rPr>
        <w:t xml:space="preserve">itigation  </w:t>
      </w:r>
    </w:p>
    <w:p w14:paraId="25542080" w14:textId="77777777" w:rsidR="00456AAC" w:rsidRPr="00456AAC" w:rsidRDefault="00456AAC" w:rsidP="00456AAC">
      <w:pPr>
        <w:spacing w:after="11" w:line="247" w:lineRule="auto"/>
        <w:ind w:left="-5" w:hanging="10"/>
        <w:jc w:val="both"/>
        <w:rPr>
          <w:rFonts w:ascii="Times New Roman" w:eastAsia="Garamond" w:hAnsi="Times New Roman" w:cs="Times New Roman"/>
          <w:color w:val="000000"/>
          <w:lang w:val="en-US"/>
        </w:rPr>
      </w:pPr>
      <w:r w:rsidRPr="00456AAC">
        <w:rPr>
          <w:rFonts w:ascii="Times New Roman" w:eastAsia="Garamond" w:hAnsi="Times New Roman" w:cs="Times New Roman"/>
          <w:color w:val="000000"/>
          <w:lang w:val="en-US"/>
        </w:rPr>
        <w:t xml:space="preserve">For all identified risks, </w:t>
      </w:r>
      <w:bookmarkStart w:id="1" w:name="_Hlk6505334"/>
      <w:r w:rsidRPr="00695CBE">
        <w:rPr>
          <w:rFonts w:ascii="Times New Roman" w:eastAsia="Garamond" w:hAnsi="Times New Roman" w:cs="Times New Roman"/>
          <w:color w:val="000000"/>
          <w:szCs w:val="24"/>
          <w:lang w:val="en-US" w:eastAsia="fr-FR"/>
        </w:rPr>
        <w:t xml:space="preserve">rate the </w:t>
      </w:r>
      <w:r w:rsidRPr="00456AAC">
        <w:rPr>
          <w:rFonts w:ascii="Times New Roman" w:eastAsia="Garamond" w:hAnsi="Times New Roman" w:cs="Times New Roman"/>
          <w:color w:val="000000"/>
          <w:szCs w:val="24"/>
          <w:lang w:eastAsia="fr-FR"/>
        </w:rPr>
        <w:t>significance of the risk</w:t>
      </w:r>
      <w:r w:rsidRPr="00695CBE">
        <w:rPr>
          <w:rFonts w:ascii="Times New Roman" w:eastAsia="Garamond" w:hAnsi="Times New Roman" w:cs="Times New Roman"/>
          <w:color w:val="000000"/>
          <w:szCs w:val="24"/>
          <w:lang w:val="en-US" w:eastAsia="fr-FR"/>
        </w:rPr>
        <w:t xml:space="preserve"> and</w:t>
      </w:r>
      <w:bookmarkEnd w:id="1"/>
      <w:r w:rsidRPr="00695CBE">
        <w:rPr>
          <w:rFonts w:ascii="Times New Roman" w:eastAsia="Garamond" w:hAnsi="Times New Roman" w:cs="Times New Roman"/>
          <w:color w:val="000000"/>
          <w:szCs w:val="24"/>
          <w:lang w:val="en-US" w:eastAsia="fr-FR"/>
        </w:rPr>
        <w:t xml:space="preserve"> </w:t>
      </w:r>
      <w:r w:rsidRPr="00456AAC">
        <w:rPr>
          <w:rFonts w:ascii="Times New Roman" w:eastAsia="Garamond" w:hAnsi="Times New Roman" w:cs="Times New Roman"/>
          <w:color w:val="000000"/>
          <w:lang w:val="en-US"/>
        </w:rPr>
        <w:t xml:space="preserve">briefly describe the measures taken to avoid/reduce/mitigate/compensate them. </w:t>
      </w:r>
    </w:p>
    <w:p w14:paraId="25542081" w14:textId="77777777" w:rsidR="00456AAC" w:rsidRPr="00456AAC" w:rsidRDefault="00456AAC" w:rsidP="00456AAC">
      <w:pPr>
        <w:spacing w:after="11" w:line="247" w:lineRule="auto"/>
        <w:ind w:left="-5" w:hanging="10"/>
        <w:jc w:val="both"/>
        <w:rPr>
          <w:rFonts w:ascii="Times New Roman" w:eastAsia="Garamond" w:hAnsi="Times New Roman" w:cs="Times New Roman"/>
          <w:color w:val="000000"/>
          <w:lang w:val="en-US"/>
        </w:rPr>
      </w:pPr>
    </w:p>
    <w:tbl>
      <w:tblPr>
        <w:tblStyle w:val="TableGrid0"/>
        <w:tblW w:w="9790" w:type="dxa"/>
        <w:tblInd w:w="-376" w:type="dxa"/>
        <w:tblCellMar>
          <w:top w:w="51" w:type="dxa"/>
          <w:left w:w="107" w:type="dxa"/>
          <w:right w:w="112" w:type="dxa"/>
        </w:tblCellMar>
        <w:tblLook w:val="04A0" w:firstRow="1" w:lastRow="0" w:firstColumn="1" w:lastColumn="0" w:noHBand="0" w:noVBand="1"/>
      </w:tblPr>
      <w:tblGrid>
        <w:gridCol w:w="2621"/>
        <w:gridCol w:w="1143"/>
        <w:gridCol w:w="1192"/>
        <w:gridCol w:w="1915"/>
        <w:gridCol w:w="2907"/>
        <w:gridCol w:w="12"/>
      </w:tblGrid>
      <w:tr w:rsidR="00456AAC" w:rsidRPr="00456AAC" w14:paraId="25542083" w14:textId="77777777" w:rsidTr="00267E12">
        <w:trPr>
          <w:trHeight w:val="632"/>
        </w:trPr>
        <w:tc>
          <w:tcPr>
            <w:tcW w:w="9790" w:type="dxa"/>
            <w:gridSpan w:val="6"/>
            <w:tcBorders>
              <w:top w:val="single" w:sz="4" w:space="0" w:color="000000"/>
              <w:left w:val="single" w:sz="4" w:space="0" w:color="000000"/>
              <w:bottom w:val="single" w:sz="4" w:space="0" w:color="000000"/>
              <w:right w:val="single" w:sz="4" w:space="0" w:color="000000"/>
            </w:tcBorders>
            <w:shd w:val="clear" w:color="auto" w:fill="D9D9D9"/>
          </w:tcPr>
          <w:p w14:paraId="25542082" w14:textId="77777777" w:rsidR="00456AAC" w:rsidRPr="00456AAC" w:rsidRDefault="00456AAC" w:rsidP="00456AAC">
            <w:pPr>
              <w:rPr>
                <w:rFonts w:ascii="Times New Roman" w:eastAsia="Garamond" w:hAnsi="Times New Roman"/>
                <w:color w:val="000000"/>
                <w:sz w:val="24"/>
                <w:szCs w:val="24"/>
                <w:lang w:eastAsia="fr-FR"/>
              </w:rPr>
            </w:pPr>
            <w:r w:rsidRPr="00456AAC">
              <w:rPr>
                <w:rFonts w:ascii="Times New Roman" w:eastAsia="Garamond" w:hAnsi="Times New Roman"/>
                <w:color w:val="000000"/>
              </w:rPr>
              <w:t>Use Tables 1 and 2 (in the ESMF) as guides, rate the impact and probability of each risk identified on a scale of 1 to 5, and use table 3 as a guide to rate the significance of each risk</w:t>
            </w:r>
            <w:r w:rsidRPr="00456AAC">
              <w:rPr>
                <w:rFonts w:ascii="Times New Roman" w:eastAsia="Garamond" w:hAnsi="Times New Roman"/>
                <w:color w:val="000000"/>
                <w:sz w:val="24"/>
                <w:szCs w:val="24"/>
                <w:lang w:eastAsia="fr-FR"/>
              </w:rPr>
              <w:t xml:space="preserve"> </w:t>
            </w:r>
          </w:p>
        </w:tc>
      </w:tr>
      <w:tr w:rsidR="00456AAC" w:rsidRPr="00456AAC" w14:paraId="2554208B" w14:textId="77777777" w:rsidTr="00844E74">
        <w:trPr>
          <w:gridAfter w:val="1"/>
          <w:wAfter w:w="12" w:type="dxa"/>
          <w:trHeight w:val="416"/>
        </w:trPr>
        <w:tc>
          <w:tcPr>
            <w:tcW w:w="2621" w:type="dxa"/>
            <w:tcBorders>
              <w:top w:val="single" w:sz="4" w:space="0" w:color="000000"/>
              <w:left w:val="single" w:sz="4" w:space="0" w:color="000000"/>
              <w:bottom w:val="single" w:sz="4" w:space="0" w:color="000000"/>
              <w:right w:val="single" w:sz="4" w:space="0" w:color="000000"/>
            </w:tcBorders>
            <w:shd w:val="clear" w:color="auto" w:fill="D9D9D9"/>
          </w:tcPr>
          <w:p w14:paraId="25542084" w14:textId="77777777" w:rsidR="00456AAC" w:rsidRPr="00456AAC" w:rsidRDefault="00456AAC" w:rsidP="00456AAC">
            <w:pPr>
              <w:ind w:left="6"/>
              <w:jc w:val="center"/>
              <w:rPr>
                <w:rFonts w:ascii="Times New Roman" w:eastAsia="Times New Roman" w:hAnsi="Times New Roman"/>
                <w:b/>
                <w:color w:val="000000"/>
                <w:sz w:val="20"/>
                <w:szCs w:val="20"/>
                <w:lang w:eastAsia="fr-FR"/>
              </w:rPr>
            </w:pPr>
            <w:r w:rsidRPr="00456AAC">
              <w:rPr>
                <w:rFonts w:ascii="Times New Roman" w:eastAsia="Times New Roman" w:hAnsi="Times New Roman"/>
                <w:b/>
                <w:color w:val="000000"/>
                <w:sz w:val="20"/>
                <w:szCs w:val="20"/>
                <w:lang w:eastAsia="fr-FR"/>
              </w:rPr>
              <w:t xml:space="preserve">Potential environmental and social risks </w:t>
            </w:r>
          </w:p>
        </w:tc>
        <w:tc>
          <w:tcPr>
            <w:tcW w:w="11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542085" w14:textId="77777777" w:rsidR="00456AAC" w:rsidRPr="00456AAC" w:rsidRDefault="00456AAC" w:rsidP="00456AAC">
            <w:pPr>
              <w:ind w:left="6"/>
              <w:jc w:val="center"/>
              <w:rPr>
                <w:rFonts w:ascii="Times New Roman" w:eastAsia="Times New Roman" w:hAnsi="Times New Roman"/>
                <w:b/>
                <w:color w:val="000000"/>
                <w:sz w:val="20"/>
                <w:szCs w:val="20"/>
                <w:lang w:val="fr-FR" w:eastAsia="fr-FR"/>
              </w:rPr>
            </w:pPr>
            <w:r w:rsidRPr="00456AAC">
              <w:rPr>
                <w:rFonts w:ascii="Times New Roman" w:eastAsia="Times New Roman" w:hAnsi="Times New Roman"/>
                <w:b/>
                <w:color w:val="000000"/>
                <w:sz w:val="20"/>
                <w:szCs w:val="20"/>
                <w:lang w:val="fr-FR" w:eastAsia="fr-FR"/>
              </w:rPr>
              <w:t xml:space="preserve">Impact </w:t>
            </w:r>
          </w:p>
          <w:p w14:paraId="25542086" w14:textId="77777777" w:rsidR="00456AAC" w:rsidRPr="00456AAC" w:rsidRDefault="00456AAC" w:rsidP="00456AAC">
            <w:pPr>
              <w:ind w:left="6"/>
              <w:jc w:val="center"/>
              <w:rPr>
                <w:rFonts w:ascii="Times New Roman" w:eastAsia="Times New Roman" w:hAnsi="Times New Roman"/>
                <w:b/>
                <w:color w:val="000000"/>
                <w:sz w:val="20"/>
                <w:szCs w:val="20"/>
                <w:lang w:val="fr-FR" w:eastAsia="fr-FR"/>
              </w:rPr>
            </w:pPr>
            <w:r w:rsidRPr="00456AAC">
              <w:rPr>
                <w:rFonts w:ascii="Times New Roman" w:eastAsia="Times New Roman" w:hAnsi="Times New Roman"/>
                <w:b/>
                <w:color w:val="000000"/>
                <w:sz w:val="20"/>
                <w:szCs w:val="20"/>
                <w:lang w:val="fr-FR" w:eastAsia="fr-FR"/>
              </w:rPr>
              <w:t xml:space="preserve">(1-5) </w:t>
            </w:r>
          </w:p>
        </w:tc>
        <w:tc>
          <w:tcPr>
            <w:tcW w:w="11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542087" w14:textId="77777777" w:rsidR="00456AAC" w:rsidRPr="00456AAC" w:rsidRDefault="00456AAC" w:rsidP="00456AAC">
            <w:pPr>
              <w:ind w:left="6"/>
              <w:jc w:val="center"/>
              <w:rPr>
                <w:rFonts w:ascii="Times New Roman" w:eastAsia="Times New Roman" w:hAnsi="Times New Roman"/>
                <w:b/>
                <w:color w:val="000000"/>
                <w:sz w:val="20"/>
                <w:szCs w:val="20"/>
                <w:lang w:val="fr-FR" w:eastAsia="fr-FR"/>
              </w:rPr>
            </w:pPr>
            <w:r w:rsidRPr="00456AAC">
              <w:rPr>
                <w:rFonts w:ascii="Times New Roman" w:eastAsia="Times New Roman" w:hAnsi="Times New Roman"/>
                <w:b/>
                <w:color w:val="000000"/>
                <w:sz w:val="20"/>
                <w:szCs w:val="20"/>
                <w:lang w:eastAsia="fr-FR"/>
              </w:rPr>
              <w:t xml:space="preserve">Probability </w:t>
            </w:r>
            <w:r w:rsidRPr="00456AAC">
              <w:rPr>
                <w:rFonts w:ascii="Times New Roman" w:eastAsia="Times New Roman" w:hAnsi="Times New Roman"/>
                <w:b/>
                <w:color w:val="000000"/>
                <w:sz w:val="20"/>
                <w:szCs w:val="20"/>
                <w:lang w:val="fr-FR" w:eastAsia="fr-FR"/>
              </w:rPr>
              <w:t xml:space="preserve">(1-5) </w:t>
            </w:r>
          </w:p>
        </w:tc>
        <w:tc>
          <w:tcPr>
            <w:tcW w:w="1915" w:type="dxa"/>
            <w:tcBorders>
              <w:top w:val="single" w:sz="4" w:space="0" w:color="000000"/>
              <w:left w:val="single" w:sz="4" w:space="0" w:color="000000"/>
              <w:bottom w:val="single" w:sz="4" w:space="0" w:color="000000"/>
              <w:right w:val="single" w:sz="4" w:space="0" w:color="000000"/>
            </w:tcBorders>
            <w:shd w:val="clear" w:color="auto" w:fill="D9D9D9"/>
          </w:tcPr>
          <w:p w14:paraId="25542088" w14:textId="77777777" w:rsidR="00456AAC" w:rsidRPr="00456AAC" w:rsidRDefault="00456AAC" w:rsidP="00456AAC">
            <w:pPr>
              <w:spacing w:after="2" w:line="237" w:lineRule="auto"/>
              <w:ind w:left="6"/>
              <w:jc w:val="center"/>
              <w:rPr>
                <w:rFonts w:ascii="Times New Roman" w:eastAsia="Times New Roman" w:hAnsi="Times New Roman"/>
                <w:b/>
                <w:color w:val="000000"/>
                <w:sz w:val="20"/>
                <w:szCs w:val="20"/>
                <w:lang w:eastAsia="fr-FR"/>
              </w:rPr>
            </w:pPr>
            <w:r w:rsidRPr="00456AAC">
              <w:rPr>
                <w:rFonts w:ascii="Times New Roman" w:eastAsia="Times New Roman" w:hAnsi="Times New Roman"/>
                <w:b/>
                <w:color w:val="000000"/>
                <w:sz w:val="20"/>
                <w:szCs w:val="20"/>
                <w:lang w:eastAsia="fr-FR"/>
              </w:rPr>
              <w:t xml:space="preserve">Significance (Low, </w:t>
            </w:r>
          </w:p>
          <w:p w14:paraId="25542089" w14:textId="77777777" w:rsidR="00456AAC" w:rsidRPr="00456AAC" w:rsidRDefault="00456AAC" w:rsidP="00456AAC">
            <w:pPr>
              <w:ind w:left="6"/>
              <w:rPr>
                <w:rFonts w:ascii="Times New Roman" w:eastAsia="Times New Roman" w:hAnsi="Times New Roman"/>
                <w:b/>
                <w:color w:val="000000"/>
                <w:sz w:val="20"/>
                <w:szCs w:val="20"/>
                <w:lang w:eastAsia="fr-FR"/>
              </w:rPr>
            </w:pPr>
            <w:r w:rsidRPr="00456AAC">
              <w:rPr>
                <w:rFonts w:ascii="Times New Roman" w:eastAsia="Times New Roman" w:hAnsi="Times New Roman"/>
                <w:b/>
                <w:color w:val="000000"/>
                <w:sz w:val="20"/>
                <w:szCs w:val="20"/>
                <w:lang w:eastAsia="fr-FR"/>
              </w:rPr>
              <w:t xml:space="preserve">Moderate, High) </w:t>
            </w:r>
          </w:p>
        </w:tc>
        <w:tc>
          <w:tcPr>
            <w:tcW w:w="2907" w:type="dxa"/>
            <w:tcBorders>
              <w:top w:val="single" w:sz="4" w:space="0" w:color="000000"/>
              <w:left w:val="single" w:sz="4" w:space="0" w:color="000000"/>
              <w:bottom w:val="single" w:sz="4" w:space="0" w:color="000000"/>
              <w:right w:val="single" w:sz="4" w:space="0" w:color="000000"/>
            </w:tcBorders>
            <w:shd w:val="clear" w:color="auto" w:fill="D9D9D9"/>
          </w:tcPr>
          <w:p w14:paraId="2554208A" w14:textId="77777777" w:rsidR="00456AAC" w:rsidRPr="00456AAC" w:rsidRDefault="00456AAC" w:rsidP="00456AAC">
            <w:pPr>
              <w:ind w:left="6"/>
              <w:jc w:val="center"/>
              <w:rPr>
                <w:rFonts w:ascii="Times New Roman" w:eastAsia="Times New Roman" w:hAnsi="Times New Roman"/>
                <w:sz w:val="20"/>
                <w:szCs w:val="20"/>
                <w:lang w:eastAsia="fr-FR"/>
              </w:rPr>
            </w:pPr>
            <w:r w:rsidRPr="00456AAC">
              <w:rPr>
                <w:rFonts w:ascii="Times New Roman" w:eastAsia="Times New Roman" w:hAnsi="Times New Roman"/>
                <w:b/>
                <w:color w:val="000000"/>
                <w:sz w:val="20"/>
                <w:szCs w:val="20"/>
                <w:lang w:eastAsia="fr-FR"/>
              </w:rPr>
              <w:t>Proposed mitigation measures</w:t>
            </w:r>
          </w:p>
        </w:tc>
      </w:tr>
      <w:tr w:rsidR="00456AAC" w:rsidRPr="00456AAC" w14:paraId="25542091" w14:textId="77777777" w:rsidTr="00267E12">
        <w:trPr>
          <w:gridAfter w:val="1"/>
          <w:wAfter w:w="12" w:type="dxa"/>
          <w:trHeight w:val="479"/>
        </w:trPr>
        <w:tc>
          <w:tcPr>
            <w:tcW w:w="2621" w:type="dxa"/>
            <w:tcBorders>
              <w:top w:val="single" w:sz="4" w:space="0" w:color="000000"/>
              <w:left w:val="single" w:sz="4" w:space="0" w:color="000000"/>
              <w:bottom w:val="single" w:sz="4" w:space="0" w:color="000000"/>
              <w:right w:val="single" w:sz="4" w:space="0" w:color="000000"/>
            </w:tcBorders>
          </w:tcPr>
          <w:p w14:paraId="2554208C" w14:textId="77777777" w:rsidR="00456AAC" w:rsidRPr="00456AAC" w:rsidRDefault="00456AAC" w:rsidP="00456AAC">
            <w:pPr>
              <w:rPr>
                <w:rFonts w:ascii="Times New Roman" w:eastAsia="Times New Roman" w:hAnsi="Times New Roman"/>
                <w:sz w:val="24"/>
                <w:szCs w:val="24"/>
                <w:lang w:val="fr-FR" w:eastAsia="fr-FR"/>
              </w:rPr>
            </w:pPr>
            <w:r w:rsidRPr="00456AAC">
              <w:rPr>
                <w:rFonts w:ascii="Times New Roman" w:eastAsia="Times New Roman" w:hAnsi="Times New Roman"/>
                <w:sz w:val="24"/>
                <w:szCs w:val="24"/>
                <w:lang w:val="fr-FR" w:eastAsia="fr-FR"/>
              </w:rP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2554208D" w14:textId="77777777" w:rsidR="00456AAC" w:rsidRPr="00456AAC" w:rsidRDefault="00456AAC" w:rsidP="00456AAC">
            <w:pPr>
              <w:ind w:left="1"/>
              <w:rPr>
                <w:rFonts w:ascii="Times New Roman" w:eastAsia="Times New Roman" w:hAnsi="Times New Roman"/>
                <w:sz w:val="24"/>
                <w:szCs w:val="24"/>
                <w:lang w:val="fr-FR" w:eastAsia="fr-FR"/>
              </w:rPr>
            </w:pPr>
            <w:r w:rsidRPr="00456AAC">
              <w:rPr>
                <w:rFonts w:ascii="Times New Roman" w:eastAsia="Times New Roman" w:hAnsi="Times New Roman"/>
                <w:sz w:val="24"/>
                <w:szCs w:val="24"/>
                <w:lang w:val="fr-FR" w:eastAsia="fr-FR"/>
              </w:rPr>
              <w:t xml:space="preserve"> </w:t>
            </w:r>
          </w:p>
        </w:tc>
        <w:tc>
          <w:tcPr>
            <w:tcW w:w="1192" w:type="dxa"/>
            <w:tcBorders>
              <w:top w:val="single" w:sz="4" w:space="0" w:color="000000"/>
              <w:left w:val="single" w:sz="4" w:space="0" w:color="000000"/>
              <w:bottom w:val="single" w:sz="4" w:space="0" w:color="000000"/>
              <w:right w:val="single" w:sz="4" w:space="0" w:color="000000"/>
            </w:tcBorders>
          </w:tcPr>
          <w:p w14:paraId="2554208E" w14:textId="77777777" w:rsidR="00456AAC" w:rsidRPr="00456AAC" w:rsidRDefault="00456AAC" w:rsidP="00456AAC">
            <w:pPr>
              <w:ind w:left="2"/>
              <w:rPr>
                <w:rFonts w:ascii="Times New Roman" w:eastAsia="Times New Roman" w:hAnsi="Times New Roman"/>
                <w:sz w:val="24"/>
                <w:szCs w:val="24"/>
                <w:lang w:val="fr-FR" w:eastAsia="fr-FR"/>
              </w:rPr>
            </w:pPr>
            <w:r w:rsidRPr="00456AAC">
              <w:rPr>
                <w:rFonts w:ascii="Times New Roman" w:eastAsia="Times New Roman" w:hAnsi="Times New Roman"/>
                <w:sz w:val="24"/>
                <w:szCs w:val="24"/>
                <w:lang w:val="fr-FR" w:eastAsia="fr-FR"/>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2554208F" w14:textId="77777777" w:rsidR="00456AAC" w:rsidRPr="00456AAC" w:rsidRDefault="00456AAC" w:rsidP="00456AAC">
            <w:pPr>
              <w:ind w:left="1"/>
              <w:rPr>
                <w:rFonts w:ascii="Times New Roman" w:eastAsia="Times New Roman" w:hAnsi="Times New Roman"/>
                <w:sz w:val="24"/>
                <w:szCs w:val="24"/>
                <w:lang w:val="fr-FR" w:eastAsia="fr-FR"/>
              </w:rPr>
            </w:pPr>
            <w:r w:rsidRPr="00456AAC">
              <w:rPr>
                <w:rFonts w:ascii="Times New Roman" w:eastAsia="Times New Roman" w:hAnsi="Times New Roman"/>
                <w:sz w:val="24"/>
                <w:szCs w:val="24"/>
                <w:lang w:val="fr-FR" w:eastAsia="fr-FR"/>
              </w:rPr>
              <w:t xml:space="preserve"> </w:t>
            </w:r>
          </w:p>
        </w:tc>
        <w:tc>
          <w:tcPr>
            <w:tcW w:w="2907" w:type="dxa"/>
            <w:tcBorders>
              <w:top w:val="single" w:sz="4" w:space="0" w:color="000000"/>
              <w:left w:val="single" w:sz="4" w:space="0" w:color="000000"/>
              <w:bottom w:val="single" w:sz="4" w:space="0" w:color="000000"/>
              <w:right w:val="single" w:sz="4" w:space="0" w:color="000000"/>
            </w:tcBorders>
          </w:tcPr>
          <w:p w14:paraId="25542090" w14:textId="77777777" w:rsidR="00456AAC" w:rsidRPr="00456AAC" w:rsidRDefault="00456AAC" w:rsidP="00456AAC">
            <w:pPr>
              <w:ind w:left="2"/>
              <w:rPr>
                <w:rFonts w:ascii="Times New Roman" w:eastAsia="Times New Roman" w:hAnsi="Times New Roman"/>
                <w:sz w:val="24"/>
                <w:szCs w:val="24"/>
                <w:lang w:val="fr-FR" w:eastAsia="fr-FR"/>
              </w:rPr>
            </w:pPr>
            <w:r w:rsidRPr="00456AAC">
              <w:rPr>
                <w:rFonts w:ascii="Times New Roman" w:eastAsia="Times New Roman" w:hAnsi="Times New Roman"/>
                <w:sz w:val="24"/>
                <w:szCs w:val="24"/>
                <w:lang w:val="fr-FR" w:eastAsia="fr-FR"/>
              </w:rPr>
              <w:t xml:space="preserve"> </w:t>
            </w:r>
          </w:p>
        </w:tc>
      </w:tr>
      <w:tr w:rsidR="00456AAC" w:rsidRPr="00456AAC" w14:paraId="25542097" w14:textId="77777777" w:rsidTr="00267E12">
        <w:trPr>
          <w:gridAfter w:val="1"/>
          <w:wAfter w:w="12" w:type="dxa"/>
          <w:trHeight w:val="479"/>
        </w:trPr>
        <w:tc>
          <w:tcPr>
            <w:tcW w:w="2621" w:type="dxa"/>
            <w:tcBorders>
              <w:top w:val="single" w:sz="4" w:space="0" w:color="000000"/>
              <w:left w:val="single" w:sz="4" w:space="0" w:color="000000"/>
              <w:bottom w:val="single" w:sz="4" w:space="0" w:color="000000"/>
              <w:right w:val="single" w:sz="4" w:space="0" w:color="000000"/>
            </w:tcBorders>
          </w:tcPr>
          <w:p w14:paraId="25542092" w14:textId="77777777" w:rsidR="00456AAC" w:rsidRPr="00456AAC" w:rsidRDefault="00456AAC" w:rsidP="00456AAC">
            <w:pPr>
              <w:rPr>
                <w:rFonts w:ascii="Times New Roman" w:eastAsia="Times New Roman" w:hAnsi="Times New Roman"/>
                <w:sz w:val="24"/>
                <w:szCs w:val="24"/>
                <w:lang w:val="fr-FR" w:eastAsia="fr-FR"/>
              </w:rPr>
            </w:pPr>
          </w:p>
        </w:tc>
        <w:tc>
          <w:tcPr>
            <w:tcW w:w="1143" w:type="dxa"/>
            <w:tcBorders>
              <w:top w:val="single" w:sz="4" w:space="0" w:color="000000"/>
              <w:left w:val="single" w:sz="4" w:space="0" w:color="000000"/>
              <w:bottom w:val="single" w:sz="4" w:space="0" w:color="000000"/>
              <w:right w:val="single" w:sz="4" w:space="0" w:color="000000"/>
            </w:tcBorders>
          </w:tcPr>
          <w:p w14:paraId="25542093" w14:textId="77777777" w:rsidR="00456AAC" w:rsidRPr="00456AAC" w:rsidRDefault="00456AAC" w:rsidP="00456AAC">
            <w:pPr>
              <w:ind w:left="1"/>
              <w:rPr>
                <w:rFonts w:ascii="Times New Roman" w:eastAsia="Times New Roman" w:hAnsi="Times New Roman"/>
                <w:sz w:val="24"/>
                <w:szCs w:val="24"/>
                <w:lang w:val="fr-FR" w:eastAsia="fr-FR"/>
              </w:rPr>
            </w:pPr>
          </w:p>
        </w:tc>
        <w:tc>
          <w:tcPr>
            <w:tcW w:w="1192" w:type="dxa"/>
            <w:tcBorders>
              <w:top w:val="single" w:sz="4" w:space="0" w:color="000000"/>
              <w:left w:val="single" w:sz="4" w:space="0" w:color="000000"/>
              <w:bottom w:val="single" w:sz="4" w:space="0" w:color="000000"/>
              <w:right w:val="single" w:sz="4" w:space="0" w:color="000000"/>
            </w:tcBorders>
          </w:tcPr>
          <w:p w14:paraId="25542094" w14:textId="77777777" w:rsidR="00456AAC" w:rsidRPr="00456AAC" w:rsidRDefault="00456AAC" w:rsidP="00456AAC">
            <w:pPr>
              <w:ind w:left="2"/>
              <w:rPr>
                <w:rFonts w:ascii="Times New Roman" w:eastAsia="Times New Roman" w:hAnsi="Times New Roman"/>
                <w:sz w:val="24"/>
                <w:szCs w:val="24"/>
                <w:lang w:val="fr-FR" w:eastAsia="fr-FR"/>
              </w:rPr>
            </w:pPr>
          </w:p>
        </w:tc>
        <w:tc>
          <w:tcPr>
            <w:tcW w:w="1915" w:type="dxa"/>
            <w:tcBorders>
              <w:top w:val="single" w:sz="4" w:space="0" w:color="000000"/>
              <w:left w:val="single" w:sz="4" w:space="0" w:color="000000"/>
              <w:bottom w:val="single" w:sz="4" w:space="0" w:color="000000"/>
              <w:right w:val="single" w:sz="4" w:space="0" w:color="000000"/>
            </w:tcBorders>
          </w:tcPr>
          <w:p w14:paraId="25542095" w14:textId="77777777" w:rsidR="00456AAC" w:rsidRPr="00456AAC" w:rsidRDefault="00456AAC" w:rsidP="00456AAC">
            <w:pPr>
              <w:ind w:left="1"/>
              <w:rPr>
                <w:rFonts w:ascii="Times New Roman" w:eastAsia="Times New Roman" w:hAnsi="Times New Roman"/>
                <w:sz w:val="24"/>
                <w:szCs w:val="24"/>
                <w:lang w:val="fr-FR" w:eastAsia="fr-FR"/>
              </w:rPr>
            </w:pPr>
          </w:p>
        </w:tc>
        <w:tc>
          <w:tcPr>
            <w:tcW w:w="2907" w:type="dxa"/>
            <w:tcBorders>
              <w:top w:val="single" w:sz="4" w:space="0" w:color="000000"/>
              <w:left w:val="single" w:sz="4" w:space="0" w:color="000000"/>
              <w:bottom w:val="single" w:sz="4" w:space="0" w:color="000000"/>
              <w:right w:val="single" w:sz="4" w:space="0" w:color="000000"/>
            </w:tcBorders>
          </w:tcPr>
          <w:p w14:paraId="25542096" w14:textId="77777777" w:rsidR="00456AAC" w:rsidRPr="00456AAC" w:rsidRDefault="00456AAC" w:rsidP="00456AAC">
            <w:pPr>
              <w:ind w:left="2"/>
              <w:rPr>
                <w:rFonts w:ascii="Times New Roman" w:eastAsia="Times New Roman" w:hAnsi="Times New Roman"/>
                <w:sz w:val="24"/>
                <w:szCs w:val="24"/>
                <w:lang w:val="fr-FR" w:eastAsia="fr-FR"/>
              </w:rPr>
            </w:pPr>
          </w:p>
        </w:tc>
      </w:tr>
      <w:tr w:rsidR="00456AAC" w:rsidRPr="00456AAC" w14:paraId="2554209D" w14:textId="77777777" w:rsidTr="00267E12">
        <w:trPr>
          <w:gridAfter w:val="1"/>
          <w:wAfter w:w="12" w:type="dxa"/>
          <w:trHeight w:val="478"/>
        </w:trPr>
        <w:tc>
          <w:tcPr>
            <w:tcW w:w="2621" w:type="dxa"/>
            <w:tcBorders>
              <w:top w:val="single" w:sz="4" w:space="0" w:color="000000"/>
              <w:left w:val="single" w:sz="4" w:space="0" w:color="000000"/>
              <w:bottom w:val="single" w:sz="4" w:space="0" w:color="000000"/>
              <w:right w:val="single" w:sz="4" w:space="0" w:color="000000"/>
            </w:tcBorders>
          </w:tcPr>
          <w:p w14:paraId="25542098" w14:textId="77777777" w:rsidR="00456AAC" w:rsidRPr="00456AAC" w:rsidRDefault="00456AAC" w:rsidP="00456AAC">
            <w:pPr>
              <w:rPr>
                <w:rFonts w:ascii="Times New Roman" w:eastAsia="Times New Roman" w:hAnsi="Times New Roman"/>
                <w:sz w:val="24"/>
                <w:szCs w:val="24"/>
                <w:lang w:val="fr-FR" w:eastAsia="fr-FR"/>
              </w:rPr>
            </w:pPr>
            <w:r w:rsidRPr="00456AAC">
              <w:rPr>
                <w:rFonts w:ascii="Times New Roman" w:eastAsia="Times New Roman" w:hAnsi="Times New Roman"/>
                <w:sz w:val="24"/>
                <w:szCs w:val="24"/>
                <w:lang w:val="fr-FR" w:eastAsia="fr-FR"/>
              </w:rP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25542099" w14:textId="77777777" w:rsidR="00456AAC" w:rsidRPr="00456AAC" w:rsidRDefault="00456AAC" w:rsidP="00456AAC">
            <w:pPr>
              <w:ind w:left="1"/>
              <w:rPr>
                <w:rFonts w:ascii="Times New Roman" w:eastAsia="Times New Roman" w:hAnsi="Times New Roman"/>
                <w:sz w:val="24"/>
                <w:szCs w:val="24"/>
                <w:lang w:val="fr-FR" w:eastAsia="fr-FR"/>
              </w:rPr>
            </w:pPr>
            <w:r w:rsidRPr="00456AAC">
              <w:rPr>
                <w:rFonts w:ascii="Times New Roman" w:eastAsia="Times New Roman" w:hAnsi="Times New Roman"/>
                <w:sz w:val="24"/>
                <w:szCs w:val="24"/>
                <w:lang w:val="fr-FR" w:eastAsia="fr-FR"/>
              </w:rPr>
              <w:t xml:space="preserve"> </w:t>
            </w:r>
          </w:p>
        </w:tc>
        <w:tc>
          <w:tcPr>
            <w:tcW w:w="1192" w:type="dxa"/>
            <w:tcBorders>
              <w:top w:val="single" w:sz="4" w:space="0" w:color="000000"/>
              <w:left w:val="single" w:sz="4" w:space="0" w:color="000000"/>
              <w:bottom w:val="single" w:sz="4" w:space="0" w:color="000000"/>
              <w:right w:val="single" w:sz="4" w:space="0" w:color="000000"/>
            </w:tcBorders>
          </w:tcPr>
          <w:p w14:paraId="2554209A" w14:textId="77777777" w:rsidR="00456AAC" w:rsidRPr="00456AAC" w:rsidRDefault="00456AAC" w:rsidP="00456AAC">
            <w:pPr>
              <w:ind w:left="2"/>
              <w:rPr>
                <w:rFonts w:ascii="Times New Roman" w:eastAsia="Times New Roman" w:hAnsi="Times New Roman"/>
                <w:sz w:val="24"/>
                <w:szCs w:val="24"/>
                <w:lang w:val="fr-FR" w:eastAsia="fr-FR"/>
              </w:rPr>
            </w:pPr>
            <w:r w:rsidRPr="00456AAC">
              <w:rPr>
                <w:rFonts w:ascii="Times New Roman" w:eastAsia="Times New Roman" w:hAnsi="Times New Roman"/>
                <w:sz w:val="24"/>
                <w:szCs w:val="24"/>
                <w:lang w:val="fr-FR" w:eastAsia="fr-FR"/>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2554209B" w14:textId="77777777" w:rsidR="00456AAC" w:rsidRPr="00456AAC" w:rsidRDefault="00456AAC" w:rsidP="00456AAC">
            <w:pPr>
              <w:ind w:left="1"/>
              <w:rPr>
                <w:rFonts w:ascii="Times New Roman" w:eastAsia="Times New Roman" w:hAnsi="Times New Roman"/>
                <w:sz w:val="24"/>
                <w:szCs w:val="24"/>
                <w:lang w:val="fr-FR" w:eastAsia="fr-FR"/>
              </w:rPr>
            </w:pPr>
            <w:r w:rsidRPr="00456AAC">
              <w:rPr>
                <w:rFonts w:ascii="Times New Roman" w:eastAsia="Times New Roman" w:hAnsi="Times New Roman"/>
                <w:sz w:val="24"/>
                <w:szCs w:val="24"/>
                <w:lang w:val="fr-FR" w:eastAsia="fr-FR"/>
              </w:rPr>
              <w:t xml:space="preserve"> </w:t>
            </w:r>
          </w:p>
        </w:tc>
        <w:tc>
          <w:tcPr>
            <w:tcW w:w="2907" w:type="dxa"/>
            <w:tcBorders>
              <w:top w:val="single" w:sz="4" w:space="0" w:color="000000"/>
              <w:left w:val="single" w:sz="4" w:space="0" w:color="000000"/>
              <w:bottom w:val="single" w:sz="4" w:space="0" w:color="000000"/>
              <w:right w:val="single" w:sz="4" w:space="0" w:color="000000"/>
            </w:tcBorders>
          </w:tcPr>
          <w:p w14:paraId="2554209C" w14:textId="77777777" w:rsidR="00456AAC" w:rsidRPr="00456AAC" w:rsidRDefault="00456AAC" w:rsidP="00456AAC">
            <w:pPr>
              <w:ind w:left="2"/>
              <w:rPr>
                <w:rFonts w:ascii="Times New Roman" w:eastAsia="Times New Roman" w:hAnsi="Times New Roman"/>
                <w:sz w:val="24"/>
                <w:szCs w:val="24"/>
                <w:lang w:val="fr-FR" w:eastAsia="fr-FR"/>
              </w:rPr>
            </w:pPr>
            <w:r w:rsidRPr="00456AAC">
              <w:rPr>
                <w:rFonts w:ascii="Times New Roman" w:eastAsia="Times New Roman" w:hAnsi="Times New Roman"/>
                <w:sz w:val="24"/>
                <w:szCs w:val="24"/>
                <w:lang w:val="fr-FR" w:eastAsia="fr-FR"/>
              </w:rPr>
              <w:t xml:space="preserve"> </w:t>
            </w:r>
          </w:p>
        </w:tc>
      </w:tr>
      <w:tr w:rsidR="00456AAC" w:rsidRPr="00456AAC" w14:paraId="255420A3" w14:textId="77777777" w:rsidTr="00267E12">
        <w:trPr>
          <w:gridAfter w:val="1"/>
          <w:wAfter w:w="12" w:type="dxa"/>
          <w:trHeight w:val="478"/>
        </w:trPr>
        <w:tc>
          <w:tcPr>
            <w:tcW w:w="2621" w:type="dxa"/>
            <w:tcBorders>
              <w:top w:val="single" w:sz="4" w:space="0" w:color="000000"/>
              <w:left w:val="single" w:sz="4" w:space="0" w:color="000000"/>
              <w:bottom w:val="single" w:sz="4" w:space="0" w:color="000000"/>
              <w:right w:val="single" w:sz="4" w:space="0" w:color="000000"/>
            </w:tcBorders>
          </w:tcPr>
          <w:p w14:paraId="2554209E" w14:textId="77777777" w:rsidR="00456AAC" w:rsidRPr="00456AAC" w:rsidRDefault="00456AAC" w:rsidP="00456AAC">
            <w:pPr>
              <w:rPr>
                <w:rFonts w:ascii="Times New Roman" w:eastAsia="Times New Roman" w:hAnsi="Times New Roman"/>
                <w:sz w:val="24"/>
                <w:szCs w:val="24"/>
                <w:lang w:val="fr-FR" w:eastAsia="fr-FR"/>
              </w:rPr>
            </w:pPr>
          </w:p>
        </w:tc>
        <w:tc>
          <w:tcPr>
            <w:tcW w:w="1143" w:type="dxa"/>
            <w:tcBorders>
              <w:top w:val="single" w:sz="4" w:space="0" w:color="000000"/>
              <w:left w:val="single" w:sz="4" w:space="0" w:color="000000"/>
              <w:bottom w:val="single" w:sz="4" w:space="0" w:color="000000"/>
              <w:right w:val="single" w:sz="4" w:space="0" w:color="000000"/>
            </w:tcBorders>
          </w:tcPr>
          <w:p w14:paraId="2554209F" w14:textId="77777777" w:rsidR="00456AAC" w:rsidRPr="00456AAC" w:rsidRDefault="00456AAC" w:rsidP="00456AAC">
            <w:pPr>
              <w:ind w:left="1"/>
              <w:rPr>
                <w:rFonts w:ascii="Times New Roman" w:eastAsia="Times New Roman" w:hAnsi="Times New Roman"/>
                <w:sz w:val="24"/>
                <w:szCs w:val="24"/>
                <w:lang w:val="fr-FR" w:eastAsia="fr-FR"/>
              </w:rPr>
            </w:pPr>
          </w:p>
        </w:tc>
        <w:tc>
          <w:tcPr>
            <w:tcW w:w="1192" w:type="dxa"/>
            <w:tcBorders>
              <w:top w:val="single" w:sz="4" w:space="0" w:color="000000"/>
              <w:left w:val="single" w:sz="4" w:space="0" w:color="000000"/>
              <w:bottom w:val="single" w:sz="4" w:space="0" w:color="000000"/>
              <w:right w:val="single" w:sz="4" w:space="0" w:color="000000"/>
            </w:tcBorders>
          </w:tcPr>
          <w:p w14:paraId="255420A0" w14:textId="77777777" w:rsidR="00456AAC" w:rsidRPr="00456AAC" w:rsidRDefault="00456AAC" w:rsidP="00456AAC">
            <w:pPr>
              <w:ind w:left="2"/>
              <w:rPr>
                <w:rFonts w:ascii="Times New Roman" w:eastAsia="Times New Roman" w:hAnsi="Times New Roman"/>
                <w:sz w:val="24"/>
                <w:szCs w:val="24"/>
                <w:lang w:val="fr-FR" w:eastAsia="fr-FR"/>
              </w:rPr>
            </w:pPr>
          </w:p>
        </w:tc>
        <w:tc>
          <w:tcPr>
            <w:tcW w:w="1915" w:type="dxa"/>
            <w:tcBorders>
              <w:top w:val="single" w:sz="4" w:space="0" w:color="000000"/>
              <w:left w:val="single" w:sz="4" w:space="0" w:color="000000"/>
              <w:bottom w:val="single" w:sz="4" w:space="0" w:color="000000"/>
              <w:right w:val="single" w:sz="4" w:space="0" w:color="000000"/>
            </w:tcBorders>
          </w:tcPr>
          <w:p w14:paraId="255420A1" w14:textId="77777777" w:rsidR="00456AAC" w:rsidRPr="00456AAC" w:rsidRDefault="00456AAC" w:rsidP="00456AAC">
            <w:pPr>
              <w:ind w:left="1"/>
              <w:rPr>
                <w:rFonts w:ascii="Times New Roman" w:eastAsia="Times New Roman" w:hAnsi="Times New Roman"/>
                <w:sz w:val="24"/>
                <w:szCs w:val="24"/>
                <w:lang w:val="fr-FR" w:eastAsia="fr-FR"/>
              </w:rPr>
            </w:pPr>
          </w:p>
        </w:tc>
        <w:tc>
          <w:tcPr>
            <w:tcW w:w="2907" w:type="dxa"/>
            <w:tcBorders>
              <w:top w:val="single" w:sz="4" w:space="0" w:color="000000"/>
              <w:left w:val="single" w:sz="4" w:space="0" w:color="000000"/>
              <w:bottom w:val="single" w:sz="4" w:space="0" w:color="000000"/>
              <w:right w:val="single" w:sz="4" w:space="0" w:color="000000"/>
            </w:tcBorders>
          </w:tcPr>
          <w:p w14:paraId="255420A2" w14:textId="77777777" w:rsidR="00456AAC" w:rsidRPr="00456AAC" w:rsidRDefault="00456AAC" w:rsidP="00456AAC">
            <w:pPr>
              <w:ind w:left="2"/>
              <w:rPr>
                <w:rFonts w:ascii="Times New Roman" w:eastAsia="Times New Roman" w:hAnsi="Times New Roman"/>
                <w:sz w:val="24"/>
                <w:szCs w:val="24"/>
                <w:lang w:val="fr-FR" w:eastAsia="fr-FR"/>
              </w:rPr>
            </w:pPr>
          </w:p>
        </w:tc>
      </w:tr>
      <w:tr w:rsidR="00456AAC" w:rsidRPr="00456AAC" w14:paraId="255420A9" w14:textId="77777777" w:rsidTr="00267E12">
        <w:trPr>
          <w:gridAfter w:val="1"/>
          <w:wAfter w:w="12" w:type="dxa"/>
          <w:trHeight w:val="478"/>
        </w:trPr>
        <w:tc>
          <w:tcPr>
            <w:tcW w:w="2621" w:type="dxa"/>
            <w:tcBorders>
              <w:top w:val="single" w:sz="4" w:space="0" w:color="000000"/>
              <w:left w:val="single" w:sz="4" w:space="0" w:color="000000"/>
              <w:bottom w:val="single" w:sz="4" w:space="0" w:color="000000"/>
              <w:right w:val="single" w:sz="4" w:space="0" w:color="000000"/>
            </w:tcBorders>
          </w:tcPr>
          <w:p w14:paraId="255420A4" w14:textId="77777777" w:rsidR="00456AAC" w:rsidRPr="00456AAC" w:rsidRDefault="00456AAC" w:rsidP="00456AAC">
            <w:pPr>
              <w:rPr>
                <w:rFonts w:ascii="Times New Roman" w:eastAsia="Times New Roman" w:hAnsi="Times New Roman"/>
                <w:sz w:val="24"/>
                <w:szCs w:val="24"/>
                <w:lang w:val="fr-FR" w:eastAsia="fr-FR"/>
              </w:rPr>
            </w:pPr>
          </w:p>
        </w:tc>
        <w:tc>
          <w:tcPr>
            <w:tcW w:w="1143" w:type="dxa"/>
            <w:tcBorders>
              <w:top w:val="single" w:sz="4" w:space="0" w:color="000000"/>
              <w:left w:val="single" w:sz="4" w:space="0" w:color="000000"/>
              <w:bottom w:val="single" w:sz="4" w:space="0" w:color="000000"/>
              <w:right w:val="single" w:sz="4" w:space="0" w:color="000000"/>
            </w:tcBorders>
          </w:tcPr>
          <w:p w14:paraId="255420A5" w14:textId="77777777" w:rsidR="00456AAC" w:rsidRPr="00456AAC" w:rsidRDefault="00456AAC" w:rsidP="00456AAC">
            <w:pPr>
              <w:ind w:left="1"/>
              <w:rPr>
                <w:rFonts w:ascii="Times New Roman" w:eastAsia="Times New Roman" w:hAnsi="Times New Roman"/>
                <w:sz w:val="24"/>
                <w:szCs w:val="24"/>
                <w:lang w:val="fr-FR" w:eastAsia="fr-FR"/>
              </w:rPr>
            </w:pPr>
          </w:p>
        </w:tc>
        <w:tc>
          <w:tcPr>
            <w:tcW w:w="1192" w:type="dxa"/>
            <w:tcBorders>
              <w:top w:val="single" w:sz="4" w:space="0" w:color="000000"/>
              <w:left w:val="single" w:sz="4" w:space="0" w:color="000000"/>
              <w:bottom w:val="single" w:sz="4" w:space="0" w:color="000000"/>
              <w:right w:val="single" w:sz="4" w:space="0" w:color="000000"/>
            </w:tcBorders>
          </w:tcPr>
          <w:p w14:paraId="255420A6" w14:textId="77777777" w:rsidR="00456AAC" w:rsidRPr="00456AAC" w:rsidRDefault="00456AAC" w:rsidP="00456AAC">
            <w:pPr>
              <w:ind w:left="2"/>
              <w:rPr>
                <w:rFonts w:ascii="Times New Roman" w:eastAsia="Times New Roman" w:hAnsi="Times New Roman"/>
                <w:sz w:val="24"/>
                <w:szCs w:val="24"/>
                <w:lang w:val="fr-FR" w:eastAsia="fr-FR"/>
              </w:rPr>
            </w:pPr>
          </w:p>
        </w:tc>
        <w:tc>
          <w:tcPr>
            <w:tcW w:w="1915" w:type="dxa"/>
            <w:tcBorders>
              <w:top w:val="single" w:sz="4" w:space="0" w:color="000000"/>
              <w:left w:val="single" w:sz="4" w:space="0" w:color="000000"/>
              <w:bottom w:val="single" w:sz="4" w:space="0" w:color="000000"/>
              <w:right w:val="single" w:sz="4" w:space="0" w:color="000000"/>
            </w:tcBorders>
          </w:tcPr>
          <w:p w14:paraId="255420A7" w14:textId="77777777" w:rsidR="00456AAC" w:rsidRPr="00456AAC" w:rsidRDefault="00456AAC" w:rsidP="00456AAC">
            <w:pPr>
              <w:ind w:left="1"/>
              <w:rPr>
                <w:rFonts w:ascii="Times New Roman" w:eastAsia="Times New Roman" w:hAnsi="Times New Roman"/>
                <w:sz w:val="24"/>
                <w:szCs w:val="24"/>
                <w:lang w:val="fr-FR" w:eastAsia="fr-FR"/>
              </w:rPr>
            </w:pPr>
          </w:p>
        </w:tc>
        <w:tc>
          <w:tcPr>
            <w:tcW w:w="2907" w:type="dxa"/>
            <w:tcBorders>
              <w:top w:val="single" w:sz="4" w:space="0" w:color="000000"/>
              <w:left w:val="single" w:sz="4" w:space="0" w:color="000000"/>
              <w:bottom w:val="single" w:sz="4" w:space="0" w:color="000000"/>
              <w:right w:val="single" w:sz="4" w:space="0" w:color="000000"/>
            </w:tcBorders>
          </w:tcPr>
          <w:p w14:paraId="255420A8" w14:textId="77777777" w:rsidR="00456AAC" w:rsidRPr="00456AAC" w:rsidRDefault="00456AAC" w:rsidP="00456AAC">
            <w:pPr>
              <w:ind w:left="2"/>
              <w:rPr>
                <w:rFonts w:ascii="Times New Roman" w:eastAsia="Times New Roman" w:hAnsi="Times New Roman"/>
                <w:sz w:val="24"/>
                <w:szCs w:val="24"/>
                <w:lang w:val="fr-FR" w:eastAsia="fr-FR"/>
              </w:rPr>
            </w:pPr>
          </w:p>
        </w:tc>
      </w:tr>
    </w:tbl>
    <w:p w14:paraId="255420AA" w14:textId="77777777" w:rsidR="00456AAC" w:rsidRPr="00456AAC" w:rsidRDefault="00456AAC" w:rsidP="00456AAC">
      <w:pPr>
        <w:spacing w:after="10" w:line="248" w:lineRule="auto"/>
        <w:ind w:left="-5" w:hanging="10"/>
        <w:rPr>
          <w:rFonts w:ascii="Times New Roman" w:eastAsia="Garamond" w:hAnsi="Times New Roman" w:cs="Times New Roman"/>
          <w:b/>
          <w:color w:val="000000"/>
          <w:szCs w:val="24"/>
          <w:lang w:val="fr-FR" w:eastAsia="fr-FR"/>
        </w:rPr>
      </w:pPr>
    </w:p>
    <w:p w14:paraId="255420AB" w14:textId="77777777" w:rsidR="00456AAC" w:rsidRPr="00456AAC" w:rsidRDefault="00456AAC" w:rsidP="00456AAC">
      <w:pPr>
        <w:spacing w:after="10" w:line="248" w:lineRule="auto"/>
        <w:ind w:left="-5" w:hanging="10"/>
        <w:rPr>
          <w:rFonts w:ascii="Times New Roman" w:eastAsia="Garamond" w:hAnsi="Times New Roman" w:cs="Times New Roman"/>
          <w:b/>
          <w:color w:val="000000"/>
          <w:szCs w:val="24"/>
          <w:lang w:val="fr-FR" w:eastAsia="fr-FR"/>
        </w:rPr>
      </w:pPr>
    </w:p>
    <w:p w14:paraId="255420AC" w14:textId="18659A9E" w:rsidR="00151710" w:rsidRDefault="00151710">
      <w:pPr>
        <w:rPr>
          <w:rFonts w:ascii="Times New Roman" w:eastAsia="Garamond" w:hAnsi="Times New Roman" w:cs="Times New Roman"/>
          <w:b/>
          <w:color w:val="000000"/>
          <w:szCs w:val="24"/>
          <w:lang w:val="fr-FR" w:eastAsia="fr-FR"/>
        </w:rPr>
      </w:pPr>
      <w:r>
        <w:rPr>
          <w:rFonts w:ascii="Times New Roman" w:eastAsia="Garamond" w:hAnsi="Times New Roman" w:cs="Times New Roman"/>
          <w:b/>
          <w:color w:val="000000"/>
          <w:szCs w:val="24"/>
          <w:lang w:val="fr-FR" w:eastAsia="fr-FR"/>
        </w:rPr>
        <w:br w:type="page"/>
      </w:r>
    </w:p>
    <w:p w14:paraId="255420B1" w14:textId="77777777" w:rsidR="00456AAC" w:rsidRPr="00456AAC" w:rsidRDefault="00456AAC" w:rsidP="00456AAC">
      <w:pPr>
        <w:spacing w:after="0" w:line="240" w:lineRule="auto"/>
        <w:rPr>
          <w:rFonts w:ascii="Times New Roman" w:eastAsia="Times New Roman" w:hAnsi="Times New Roman" w:cs="Times New Roman"/>
          <w:b/>
          <w:lang w:val="en-US"/>
        </w:rPr>
      </w:pPr>
      <w:r w:rsidRPr="00456AAC">
        <w:rPr>
          <w:rFonts w:ascii="Times New Roman" w:eastAsia="Times New Roman" w:hAnsi="Times New Roman" w:cs="Times New Roman"/>
          <w:b/>
          <w:lang w:val="en-US"/>
        </w:rPr>
        <w:lastRenderedPageBreak/>
        <w:t>Table 1: Rating “Impact” of a Risk</w:t>
      </w:r>
    </w:p>
    <w:p w14:paraId="255420B2" w14:textId="77777777" w:rsidR="00456AAC" w:rsidRPr="00456AAC" w:rsidRDefault="00456AAC" w:rsidP="00456AAC">
      <w:pPr>
        <w:spacing w:after="0" w:line="240" w:lineRule="auto"/>
        <w:rPr>
          <w:rFonts w:ascii="Times New Roman" w:eastAsia="Times New Roman" w:hAnsi="Times New Roman" w:cs="Times New Roman"/>
          <w:b/>
          <w:lang w:val="en-US"/>
        </w:rPr>
      </w:pPr>
    </w:p>
    <w:tbl>
      <w:tblPr>
        <w:tblStyle w:val="TableGrid"/>
        <w:tblW w:w="9592" w:type="dxa"/>
        <w:tblInd w:w="-147" w:type="dxa"/>
        <w:tblLayout w:type="fixed"/>
        <w:tblLook w:val="04A0" w:firstRow="1" w:lastRow="0" w:firstColumn="1" w:lastColumn="0" w:noHBand="0" w:noVBand="1"/>
      </w:tblPr>
      <w:tblGrid>
        <w:gridCol w:w="1312"/>
        <w:gridCol w:w="2314"/>
        <w:gridCol w:w="4706"/>
        <w:gridCol w:w="1260"/>
      </w:tblGrid>
      <w:tr w:rsidR="00456AAC" w:rsidRPr="00456AAC" w14:paraId="255420B7" w14:textId="77777777" w:rsidTr="00E14368">
        <w:tc>
          <w:tcPr>
            <w:tcW w:w="1312" w:type="dxa"/>
            <w:shd w:val="clear" w:color="auto" w:fill="D0CECE" w:themeFill="background2" w:themeFillShade="E6"/>
          </w:tcPr>
          <w:p w14:paraId="255420B3" w14:textId="77777777" w:rsidR="00456AAC" w:rsidRPr="00456AAC" w:rsidRDefault="00456AAC" w:rsidP="00B649CE">
            <w:pPr>
              <w:jc w:val="both"/>
              <w:rPr>
                <w:b/>
                <w:lang w:val="en-US"/>
              </w:rPr>
            </w:pPr>
            <w:r w:rsidRPr="00456AAC">
              <w:rPr>
                <w:b/>
                <w:lang w:val="en-US"/>
              </w:rPr>
              <w:t>Impacts Category</w:t>
            </w:r>
          </w:p>
        </w:tc>
        <w:tc>
          <w:tcPr>
            <w:tcW w:w="2314" w:type="dxa"/>
            <w:shd w:val="clear" w:color="auto" w:fill="D0CECE" w:themeFill="background2" w:themeFillShade="E6"/>
          </w:tcPr>
          <w:p w14:paraId="255420B4" w14:textId="77777777" w:rsidR="00456AAC" w:rsidRPr="00456AAC" w:rsidRDefault="00456AAC" w:rsidP="00B649CE">
            <w:pPr>
              <w:jc w:val="both"/>
              <w:rPr>
                <w:b/>
                <w:lang w:val="en-US"/>
              </w:rPr>
            </w:pPr>
            <w:r w:rsidRPr="00456AAC">
              <w:rPr>
                <w:b/>
                <w:lang w:val="en-US"/>
              </w:rPr>
              <w:t>Description</w:t>
            </w:r>
          </w:p>
        </w:tc>
        <w:tc>
          <w:tcPr>
            <w:tcW w:w="4706" w:type="dxa"/>
            <w:shd w:val="clear" w:color="auto" w:fill="D0CECE" w:themeFill="background2" w:themeFillShade="E6"/>
          </w:tcPr>
          <w:p w14:paraId="255420B5" w14:textId="77777777" w:rsidR="00456AAC" w:rsidRPr="00456AAC" w:rsidRDefault="00456AAC" w:rsidP="00B649CE">
            <w:pPr>
              <w:jc w:val="both"/>
              <w:rPr>
                <w:b/>
                <w:lang w:val="en-US"/>
              </w:rPr>
            </w:pPr>
            <w:r w:rsidRPr="00456AAC">
              <w:rPr>
                <w:b/>
                <w:lang w:val="en-US"/>
              </w:rPr>
              <w:t>(</w:t>
            </w:r>
            <w:proofErr w:type="spellStart"/>
            <w:r w:rsidRPr="00456AAC">
              <w:rPr>
                <w:b/>
                <w:lang w:val="en-US"/>
              </w:rPr>
              <w:t>Ir</w:t>
            </w:r>
            <w:proofErr w:type="spellEnd"/>
            <w:r w:rsidRPr="00456AAC">
              <w:rPr>
                <w:b/>
                <w:lang w:val="en-US"/>
              </w:rPr>
              <w:t>)reversible</w:t>
            </w:r>
          </w:p>
        </w:tc>
        <w:tc>
          <w:tcPr>
            <w:tcW w:w="1260" w:type="dxa"/>
            <w:shd w:val="clear" w:color="auto" w:fill="D0CECE" w:themeFill="background2" w:themeFillShade="E6"/>
          </w:tcPr>
          <w:p w14:paraId="255420B6" w14:textId="77777777" w:rsidR="00456AAC" w:rsidRPr="00456AAC" w:rsidRDefault="00456AAC" w:rsidP="00B649CE">
            <w:pPr>
              <w:jc w:val="both"/>
              <w:rPr>
                <w:b/>
                <w:lang w:val="en-US"/>
              </w:rPr>
            </w:pPr>
            <w:r w:rsidRPr="00456AAC">
              <w:rPr>
                <w:b/>
                <w:lang w:val="en-US"/>
              </w:rPr>
              <w:t>Cumulative Impacts</w:t>
            </w:r>
          </w:p>
        </w:tc>
      </w:tr>
      <w:tr w:rsidR="00B649CE" w:rsidRPr="00456AAC" w14:paraId="255420BC" w14:textId="77777777" w:rsidTr="00B649CE">
        <w:tc>
          <w:tcPr>
            <w:tcW w:w="1312" w:type="dxa"/>
            <w:shd w:val="clear" w:color="auto" w:fill="auto"/>
          </w:tcPr>
          <w:p w14:paraId="255420B8" w14:textId="053E3580" w:rsidR="00456AAC" w:rsidRPr="00B04C93" w:rsidRDefault="00B649CE" w:rsidP="00B649CE">
            <w:pPr>
              <w:jc w:val="both"/>
              <w:rPr>
                <w:lang w:val="en-US"/>
              </w:rPr>
            </w:pPr>
            <w:r>
              <w:rPr>
                <w:lang w:val="en-US"/>
              </w:rPr>
              <w:t xml:space="preserve">1- </w:t>
            </w:r>
            <w:r w:rsidR="00456AAC" w:rsidRPr="00B04C93">
              <w:rPr>
                <w:lang w:val="en-US"/>
              </w:rPr>
              <w:t>None</w:t>
            </w:r>
          </w:p>
        </w:tc>
        <w:tc>
          <w:tcPr>
            <w:tcW w:w="2314" w:type="dxa"/>
            <w:shd w:val="clear" w:color="auto" w:fill="auto"/>
          </w:tcPr>
          <w:p w14:paraId="255420B9" w14:textId="77777777" w:rsidR="00456AAC" w:rsidRPr="00B649CE" w:rsidRDefault="00456AAC" w:rsidP="00B649CE">
            <w:pPr>
              <w:jc w:val="both"/>
              <w:rPr>
                <w:lang w:val="en-US"/>
              </w:rPr>
            </w:pPr>
            <w:r w:rsidRPr="00B649CE">
              <w:rPr>
                <w:lang w:val="en-US"/>
              </w:rPr>
              <w:t>No impact</w:t>
            </w:r>
          </w:p>
        </w:tc>
        <w:tc>
          <w:tcPr>
            <w:tcW w:w="4706" w:type="dxa"/>
            <w:shd w:val="clear" w:color="auto" w:fill="auto"/>
          </w:tcPr>
          <w:p w14:paraId="255420BA" w14:textId="77777777" w:rsidR="00456AAC" w:rsidRPr="00B649CE" w:rsidRDefault="00456AAC" w:rsidP="00B649CE">
            <w:pPr>
              <w:jc w:val="both"/>
              <w:rPr>
                <w:lang w:val="en-US"/>
              </w:rPr>
            </w:pPr>
            <w:r w:rsidRPr="00B649CE">
              <w:rPr>
                <w:lang w:val="en-US"/>
              </w:rPr>
              <w:t>No adverse impacts on communities, individuals and/or environment</w:t>
            </w:r>
          </w:p>
        </w:tc>
        <w:tc>
          <w:tcPr>
            <w:tcW w:w="1260" w:type="dxa"/>
            <w:shd w:val="clear" w:color="auto" w:fill="auto"/>
          </w:tcPr>
          <w:p w14:paraId="255420BB" w14:textId="77777777" w:rsidR="00456AAC" w:rsidRPr="00B649CE" w:rsidRDefault="00456AAC" w:rsidP="00B649CE">
            <w:pPr>
              <w:jc w:val="both"/>
              <w:rPr>
                <w:lang w:val="en-US"/>
              </w:rPr>
            </w:pPr>
            <w:r w:rsidRPr="00B649CE">
              <w:rPr>
                <w:lang w:val="en-US"/>
              </w:rPr>
              <w:t>No</w:t>
            </w:r>
          </w:p>
        </w:tc>
      </w:tr>
      <w:tr w:rsidR="00456AAC" w:rsidRPr="00456AAC" w14:paraId="255420C3" w14:textId="77777777" w:rsidTr="00E14368">
        <w:trPr>
          <w:trHeight w:val="967"/>
        </w:trPr>
        <w:tc>
          <w:tcPr>
            <w:tcW w:w="1312" w:type="dxa"/>
          </w:tcPr>
          <w:p w14:paraId="255420BD" w14:textId="3F5733EA" w:rsidR="00456AAC" w:rsidRPr="00456AAC" w:rsidRDefault="00B649CE" w:rsidP="00B649CE">
            <w:pPr>
              <w:autoSpaceDE w:val="0"/>
              <w:autoSpaceDN w:val="0"/>
              <w:adjustRightInd w:val="0"/>
              <w:rPr>
                <w:lang w:val="en-US"/>
              </w:rPr>
            </w:pPr>
            <w:r>
              <w:rPr>
                <w:lang w:val="en-US"/>
              </w:rPr>
              <w:t xml:space="preserve">2- </w:t>
            </w:r>
            <w:r w:rsidR="00456AAC" w:rsidRPr="00456AAC">
              <w:rPr>
                <w:lang w:val="en-US"/>
              </w:rPr>
              <w:t>Negligible</w:t>
            </w:r>
          </w:p>
          <w:p w14:paraId="255420BE" w14:textId="77777777" w:rsidR="00456AAC" w:rsidRPr="00456AAC" w:rsidRDefault="00456AAC" w:rsidP="00B649CE">
            <w:pPr>
              <w:jc w:val="both"/>
              <w:rPr>
                <w:lang w:val="en-US"/>
              </w:rPr>
            </w:pPr>
          </w:p>
        </w:tc>
        <w:tc>
          <w:tcPr>
            <w:tcW w:w="2314" w:type="dxa"/>
          </w:tcPr>
          <w:p w14:paraId="255420BF" w14:textId="77777777" w:rsidR="00456AAC" w:rsidRPr="00456AAC" w:rsidRDefault="00456AAC" w:rsidP="00B649CE">
            <w:pPr>
              <w:autoSpaceDE w:val="0"/>
              <w:autoSpaceDN w:val="0"/>
              <w:adjustRightInd w:val="0"/>
              <w:rPr>
                <w:lang w:val="en-US"/>
              </w:rPr>
            </w:pPr>
            <w:r w:rsidRPr="00456AAC">
              <w:rPr>
                <w:lang w:val="en-US"/>
              </w:rPr>
              <w:t>The impact has no significant risk to</w:t>
            </w:r>
          </w:p>
          <w:p w14:paraId="255420C0" w14:textId="77777777" w:rsidR="00456AAC" w:rsidRPr="00456AAC" w:rsidRDefault="00456AAC" w:rsidP="00B649CE">
            <w:pPr>
              <w:autoSpaceDE w:val="0"/>
              <w:autoSpaceDN w:val="0"/>
              <w:adjustRightInd w:val="0"/>
              <w:rPr>
                <w:lang w:val="en-US"/>
              </w:rPr>
            </w:pPr>
            <w:r w:rsidRPr="00456AAC">
              <w:rPr>
                <w:lang w:val="en-US"/>
              </w:rPr>
              <w:t>environment either short term or long term</w:t>
            </w:r>
          </w:p>
        </w:tc>
        <w:tc>
          <w:tcPr>
            <w:tcW w:w="4706" w:type="dxa"/>
          </w:tcPr>
          <w:p w14:paraId="255420C1" w14:textId="77777777" w:rsidR="00456AAC" w:rsidRPr="00456AAC" w:rsidRDefault="00456AAC" w:rsidP="00B649CE">
            <w:pPr>
              <w:jc w:val="both"/>
              <w:rPr>
                <w:lang w:val="en-US"/>
              </w:rPr>
            </w:pPr>
            <w:r w:rsidRPr="00456AAC">
              <w:rPr>
                <w:lang w:val="en-US"/>
              </w:rPr>
              <w:t>Negligible adverse impacts on communities, individuals, and/or environment</w:t>
            </w:r>
          </w:p>
        </w:tc>
        <w:tc>
          <w:tcPr>
            <w:tcW w:w="1260" w:type="dxa"/>
          </w:tcPr>
          <w:p w14:paraId="255420C2" w14:textId="77777777" w:rsidR="00456AAC" w:rsidRPr="00456AAC" w:rsidRDefault="00456AAC" w:rsidP="00B649CE">
            <w:pPr>
              <w:jc w:val="both"/>
              <w:rPr>
                <w:lang w:val="en-US"/>
              </w:rPr>
            </w:pPr>
            <w:r w:rsidRPr="00456AAC">
              <w:rPr>
                <w:lang w:val="en-US"/>
              </w:rPr>
              <w:t>No</w:t>
            </w:r>
          </w:p>
        </w:tc>
      </w:tr>
      <w:tr w:rsidR="00456AAC" w:rsidRPr="00456AAC" w14:paraId="255420C8" w14:textId="77777777" w:rsidTr="00E14368">
        <w:tc>
          <w:tcPr>
            <w:tcW w:w="1312" w:type="dxa"/>
          </w:tcPr>
          <w:p w14:paraId="255420C4" w14:textId="3B43DF1B" w:rsidR="00456AAC" w:rsidRPr="00456AAC" w:rsidRDefault="00B649CE" w:rsidP="00B649CE">
            <w:pPr>
              <w:jc w:val="both"/>
              <w:rPr>
                <w:lang w:val="en-US"/>
              </w:rPr>
            </w:pPr>
            <w:r>
              <w:rPr>
                <w:lang w:val="en-US"/>
              </w:rPr>
              <w:t xml:space="preserve">3- </w:t>
            </w:r>
            <w:r w:rsidR="00456AAC" w:rsidRPr="00456AAC">
              <w:rPr>
                <w:lang w:val="en-US"/>
              </w:rPr>
              <w:t>Minor</w:t>
            </w:r>
          </w:p>
        </w:tc>
        <w:tc>
          <w:tcPr>
            <w:tcW w:w="2314" w:type="dxa"/>
          </w:tcPr>
          <w:p w14:paraId="255420C5" w14:textId="77777777" w:rsidR="00456AAC" w:rsidRPr="00456AAC" w:rsidRDefault="00456AAC" w:rsidP="00B649CE">
            <w:pPr>
              <w:autoSpaceDE w:val="0"/>
              <w:autoSpaceDN w:val="0"/>
              <w:adjustRightInd w:val="0"/>
              <w:rPr>
                <w:lang w:val="en-US"/>
              </w:rPr>
            </w:pPr>
            <w:r w:rsidRPr="00456AAC">
              <w:rPr>
                <w:lang w:val="en-US"/>
              </w:rPr>
              <w:t>The impact is short term and cause very limited risk to the environment</w:t>
            </w:r>
          </w:p>
        </w:tc>
        <w:tc>
          <w:tcPr>
            <w:tcW w:w="4706" w:type="dxa"/>
          </w:tcPr>
          <w:p w14:paraId="255420C6" w14:textId="77777777" w:rsidR="00456AAC" w:rsidRPr="00456AAC" w:rsidRDefault="00456AAC" w:rsidP="00B649CE">
            <w:pPr>
              <w:jc w:val="both"/>
              <w:rPr>
                <w:lang w:val="en-US"/>
              </w:rPr>
            </w:pPr>
            <w:r w:rsidRPr="00456AAC">
              <w:rPr>
                <w:lang w:val="en-US"/>
              </w:rPr>
              <w:t>Limited impacts in terms of magnitude (e.g. small affected area, low number of people affected) and duration (short), may be easily avoided, managed, mitigated</w:t>
            </w:r>
          </w:p>
        </w:tc>
        <w:tc>
          <w:tcPr>
            <w:tcW w:w="1260" w:type="dxa"/>
          </w:tcPr>
          <w:p w14:paraId="255420C7" w14:textId="77777777" w:rsidR="00456AAC" w:rsidRPr="00456AAC" w:rsidRDefault="00456AAC" w:rsidP="00B649CE">
            <w:pPr>
              <w:jc w:val="both"/>
              <w:rPr>
                <w:lang w:val="en-US"/>
              </w:rPr>
            </w:pPr>
            <w:r w:rsidRPr="00456AAC">
              <w:rPr>
                <w:lang w:val="en-US"/>
              </w:rPr>
              <w:t>No</w:t>
            </w:r>
          </w:p>
        </w:tc>
      </w:tr>
      <w:tr w:rsidR="00456AAC" w:rsidRPr="00456AAC" w14:paraId="255420CD" w14:textId="77777777" w:rsidTr="00E14368">
        <w:tc>
          <w:tcPr>
            <w:tcW w:w="1312" w:type="dxa"/>
          </w:tcPr>
          <w:p w14:paraId="255420C9" w14:textId="498EF4F1" w:rsidR="00456AAC" w:rsidRPr="00456AAC" w:rsidRDefault="00B649CE" w:rsidP="00B649CE">
            <w:pPr>
              <w:jc w:val="both"/>
              <w:rPr>
                <w:lang w:val="en-US"/>
              </w:rPr>
            </w:pPr>
            <w:r>
              <w:rPr>
                <w:lang w:val="en-US"/>
              </w:rPr>
              <w:t xml:space="preserve">4- </w:t>
            </w:r>
            <w:r w:rsidR="00456AAC" w:rsidRPr="00456AAC">
              <w:rPr>
                <w:lang w:val="en-US"/>
              </w:rPr>
              <w:t>Moderate</w:t>
            </w:r>
          </w:p>
        </w:tc>
        <w:tc>
          <w:tcPr>
            <w:tcW w:w="2314" w:type="dxa"/>
          </w:tcPr>
          <w:p w14:paraId="255420CA" w14:textId="77777777" w:rsidR="00456AAC" w:rsidRPr="00456AAC" w:rsidRDefault="00456AAC" w:rsidP="00B649CE">
            <w:pPr>
              <w:autoSpaceDE w:val="0"/>
              <w:autoSpaceDN w:val="0"/>
              <w:adjustRightInd w:val="0"/>
              <w:rPr>
                <w:lang w:val="en-US"/>
              </w:rPr>
            </w:pPr>
            <w:r w:rsidRPr="00456AAC">
              <w:rPr>
                <w:lang w:val="en-US"/>
              </w:rPr>
              <w:t>Impacts give rise to some concern, may cause long term environmental problems but are likely short term and acceptable</w:t>
            </w:r>
          </w:p>
        </w:tc>
        <w:tc>
          <w:tcPr>
            <w:tcW w:w="4706" w:type="dxa"/>
          </w:tcPr>
          <w:p w14:paraId="255420CB" w14:textId="77777777" w:rsidR="00456AAC" w:rsidRPr="00456AAC" w:rsidRDefault="00456AAC" w:rsidP="00B649CE">
            <w:pPr>
              <w:jc w:val="both"/>
              <w:rPr>
                <w:lang w:val="en-US"/>
              </w:rPr>
            </w:pPr>
            <w:r w:rsidRPr="00456AAC">
              <w:rPr>
                <w:lang w:val="en-US"/>
              </w:rPr>
              <w:t>Adverse impacts on people and/or environment of medium magnitude, spatial extent and duration, (mostly temporary, reversible). Such risk levels which can be avoided or have mitigation measures which can reduce the potential impact</w:t>
            </w:r>
          </w:p>
        </w:tc>
        <w:tc>
          <w:tcPr>
            <w:tcW w:w="1260" w:type="dxa"/>
          </w:tcPr>
          <w:p w14:paraId="255420CC" w14:textId="77777777" w:rsidR="00456AAC" w:rsidRPr="00456AAC" w:rsidRDefault="00456AAC" w:rsidP="00B649CE">
            <w:pPr>
              <w:jc w:val="both"/>
              <w:rPr>
                <w:lang w:val="en-US"/>
              </w:rPr>
            </w:pPr>
            <w:r w:rsidRPr="00456AAC">
              <w:rPr>
                <w:lang w:val="en-US"/>
              </w:rPr>
              <w:t>May or may not</w:t>
            </w:r>
          </w:p>
        </w:tc>
      </w:tr>
      <w:tr w:rsidR="00456AAC" w:rsidRPr="00456AAC" w14:paraId="255420D3" w14:textId="77777777" w:rsidTr="00E14368">
        <w:tc>
          <w:tcPr>
            <w:tcW w:w="1312" w:type="dxa"/>
          </w:tcPr>
          <w:p w14:paraId="255420CE" w14:textId="2FBDFC03" w:rsidR="00456AAC" w:rsidRPr="00456AAC" w:rsidRDefault="00B649CE" w:rsidP="00B649CE">
            <w:pPr>
              <w:jc w:val="both"/>
              <w:rPr>
                <w:lang w:val="en-US"/>
              </w:rPr>
            </w:pPr>
            <w:r>
              <w:rPr>
                <w:lang w:val="en-US"/>
              </w:rPr>
              <w:t>5</w:t>
            </w:r>
            <w:bookmarkStart w:id="2" w:name="_GoBack"/>
            <w:bookmarkEnd w:id="2"/>
            <w:r>
              <w:rPr>
                <w:lang w:val="en-US"/>
              </w:rPr>
              <w:t xml:space="preserve">- </w:t>
            </w:r>
            <w:r w:rsidR="00456AAC" w:rsidRPr="00456AAC">
              <w:rPr>
                <w:lang w:val="en-US"/>
              </w:rPr>
              <w:t>Major</w:t>
            </w:r>
          </w:p>
        </w:tc>
        <w:tc>
          <w:tcPr>
            <w:tcW w:w="2314" w:type="dxa"/>
          </w:tcPr>
          <w:p w14:paraId="255420CF" w14:textId="77777777" w:rsidR="00456AAC" w:rsidRPr="00456AAC" w:rsidRDefault="00456AAC" w:rsidP="00B649CE">
            <w:pPr>
              <w:autoSpaceDE w:val="0"/>
              <w:autoSpaceDN w:val="0"/>
              <w:adjustRightInd w:val="0"/>
              <w:rPr>
                <w:lang w:val="en-US"/>
              </w:rPr>
            </w:pPr>
            <w:r w:rsidRPr="00456AAC">
              <w:rPr>
                <w:lang w:val="en-US"/>
              </w:rPr>
              <w:t>Impact is long term, large scale environmental risk</w:t>
            </w:r>
          </w:p>
          <w:p w14:paraId="255420D0" w14:textId="77777777" w:rsidR="00456AAC" w:rsidRPr="00456AAC" w:rsidRDefault="00456AAC" w:rsidP="00B649CE">
            <w:pPr>
              <w:autoSpaceDE w:val="0"/>
              <w:autoSpaceDN w:val="0"/>
              <w:adjustRightInd w:val="0"/>
              <w:rPr>
                <w:lang w:val="en-US"/>
              </w:rPr>
            </w:pPr>
          </w:p>
        </w:tc>
        <w:tc>
          <w:tcPr>
            <w:tcW w:w="4706" w:type="dxa"/>
          </w:tcPr>
          <w:p w14:paraId="255420D1" w14:textId="77777777" w:rsidR="00456AAC" w:rsidRPr="00456AAC" w:rsidRDefault="00456AAC" w:rsidP="00B649CE">
            <w:pPr>
              <w:jc w:val="both"/>
              <w:rPr>
                <w:lang w:val="en-US"/>
              </w:rPr>
            </w:pPr>
            <w:r w:rsidRPr="00456AAC">
              <w:rPr>
                <w:lang w:val="en-US"/>
              </w:rPr>
              <w:t>Significant adverse impacts on human populations and/or environment. Adverse impacts high in magnitude and/or spatial extent (e.g. large geographic area, large number of people, transboundary impacts, cumulative impacts) and duration (e.g. long-term, permanent and/or irreversible); areas impacted include areas of high value and sensitivity  (e.g. valuable ecosystems, critical habitats); adverse impacts to rights, lands, resources and territories of indigenous peoples; involve significant displacement</w:t>
            </w:r>
          </w:p>
        </w:tc>
        <w:tc>
          <w:tcPr>
            <w:tcW w:w="1260" w:type="dxa"/>
          </w:tcPr>
          <w:p w14:paraId="255420D2" w14:textId="77777777" w:rsidR="00456AAC" w:rsidRPr="00456AAC" w:rsidRDefault="00456AAC" w:rsidP="00B649CE">
            <w:pPr>
              <w:jc w:val="both"/>
              <w:rPr>
                <w:lang w:val="en-US"/>
              </w:rPr>
            </w:pPr>
            <w:r w:rsidRPr="00456AAC">
              <w:rPr>
                <w:lang w:val="en-US"/>
              </w:rPr>
              <w:t>Yes</w:t>
            </w:r>
          </w:p>
        </w:tc>
      </w:tr>
    </w:tbl>
    <w:p w14:paraId="1E626329" w14:textId="77777777" w:rsidR="00AB535B" w:rsidRPr="00456AAC" w:rsidRDefault="00AB535B" w:rsidP="00456AAC">
      <w:pPr>
        <w:spacing w:after="0" w:line="240" w:lineRule="auto"/>
        <w:rPr>
          <w:rFonts w:ascii="Times New Roman" w:eastAsia="Times New Roman" w:hAnsi="Times New Roman" w:cs="Times New Roman"/>
          <w:b/>
          <w:lang w:val="en-US"/>
        </w:rPr>
      </w:pPr>
    </w:p>
    <w:p w14:paraId="255420D6" w14:textId="77777777" w:rsidR="00456AAC" w:rsidRPr="00456AAC" w:rsidRDefault="00456AAC" w:rsidP="00456AAC">
      <w:pPr>
        <w:spacing w:after="0" w:line="240" w:lineRule="auto"/>
        <w:jc w:val="both"/>
        <w:rPr>
          <w:rFonts w:ascii="Times New Roman" w:eastAsia="Times New Roman" w:hAnsi="Times New Roman" w:cs="Times New Roman"/>
          <w:lang w:val="en-US"/>
        </w:rPr>
      </w:pPr>
      <w:r w:rsidRPr="00456AAC">
        <w:rPr>
          <w:rFonts w:ascii="Times New Roman" w:eastAsia="Times New Roman" w:hAnsi="Times New Roman" w:cs="Times New Roman"/>
          <w:lang w:val="en-US"/>
        </w:rPr>
        <w:t xml:space="preserve"> </w:t>
      </w:r>
    </w:p>
    <w:p w14:paraId="2AB2438C" w14:textId="77777777" w:rsidR="00AB535B" w:rsidRDefault="00AB535B" w:rsidP="00456AAC">
      <w:pPr>
        <w:spacing w:after="0" w:line="240" w:lineRule="auto"/>
        <w:rPr>
          <w:rFonts w:ascii="Times New Roman" w:eastAsia="Times New Roman" w:hAnsi="Times New Roman" w:cs="Times New Roman"/>
          <w:b/>
          <w:lang w:val="en-US"/>
        </w:rPr>
        <w:sectPr w:rsidR="00AB535B">
          <w:pgSz w:w="11906" w:h="16838"/>
          <w:pgMar w:top="1440" w:right="1440" w:bottom="1440" w:left="1440" w:header="708" w:footer="708" w:gutter="0"/>
          <w:cols w:space="708"/>
          <w:docGrid w:linePitch="360"/>
        </w:sectPr>
      </w:pPr>
    </w:p>
    <w:p w14:paraId="38431E07" w14:textId="77777777" w:rsidR="001523B5" w:rsidRPr="00456AAC" w:rsidRDefault="001523B5" w:rsidP="001523B5">
      <w:pPr>
        <w:spacing w:after="0" w:line="240" w:lineRule="auto"/>
        <w:rPr>
          <w:rFonts w:ascii="Times New Roman" w:eastAsia="Times New Roman" w:hAnsi="Times New Roman" w:cs="Times New Roman"/>
          <w:b/>
          <w:lang w:val="en-US"/>
        </w:rPr>
      </w:pPr>
      <w:r w:rsidRPr="00456AAC">
        <w:rPr>
          <w:rFonts w:ascii="Times New Roman" w:eastAsia="Times New Roman" w:hAnsi="Times New Roman" w:cs="Times New Roman"/>
          <w:b/>
          <w:lang w:val="en-US"/>
        </w:rPr>
        <w:lastRenderedPageBreak/>
        <w:t>Table 2: Rating “Probability” of a Risk</w:t>
      </w:r>
    </w:p>
    <w:p w14:paraId="255420D8" w14:textId="54D7FEBD" w:rsidR="00456AAC" w:rsidRPr="00456AAC" w:rsidRDefault="00456AAC" w:rsidP="00456AAC">
      <w:pPr>
        <w:spacing w:after="0" w:line="240" w:lineRule="auto"/>
        <w:jc w:val="both"/>
        <w:rPr>
          <w:rFonts w:ascii="Times New Roman" w:eastAsia="Times New Roman" w:hAnsi="Times New Roman" w:cs="Times New Roman"/>
          <w:lang w:val="en-US"/>
        </w:rPr>
      </w:pPr>
    </w:p>
    <w:tbl>
      <w:tblPr>
        <w:tblStyle w:val="TableGrid"/>
        <w:tblW w:w="0" w:type="auto"/>
        <w:jc w:val="center"/>
        <w:tblLayout w:type="fixed"/>
        <w:tblLook w:val="01E0" w:firstRow="1" w:lastRow="1" w:firstColumn="1" w:lastColumn="1" w:noHBand="0" w:noVBand="0"/>
      </w:tblPr>
      <w:tblGrid>
        <w:gridCol w:w="796"/>
        <w:gridCol w:w="1899"/>
      </w:tblGrid>
      <w:tr w:rsidR="00456AAC" w:rsidRPr="00456AAC" w14:paraId="255420DB" w14:textId="77777777" w:rsidTr="00910DDA">
        <w:trPr>
          <w:trHeight w:hRule="exact" w:val="351"/>
          <w:jc w:val="center"/>
        </w:trPr>
        <w:tc>
          <w:tcPr>
            <w:tcW w:w="796" w:type="dxa"/>
            <w:shd w:val="pct15" w:color="auto" w:fill="auto"/>
          </w:tcPr>
          <w:p w14:paraId="255420D9" w14:textId="77777777" w:rsidR="00456AAC" w:rsidRPr="00456AAC" w:rsidRDefault="00456AAC" w:rsidP="00456AAC">
            <w:pPr>
              <w:jc w:val="center"/>
              <w:rPr>
                <w:lang w:val="en-US"/>
              </w:rPr>
            </w:pPr>
            <w:r w:rsidRPr="00456AAC">
              <w:rPr>
                <w:b/>
                <w:bCs/>
                <w:lang w:val="en-US"/>
              </w:rPr>
              <w:t>Score</w:t>
            </w:r>
          </w:p>
        </w:tc>
        <w:tc>
          <w:tcPr>
            <w:tcW w:w="1899" w:type="dxa"/>
            <w:shd w:val="pct15" w:color="auto" w:fill="auto"/>
          </w:tcPr>
          <w:p w14:paraId="255420DA" w14:textId="77777777" w:rsidR="00456AAC" w:rsidRPr="00456AAC" w:rsidRDefault="00456AAC" w:rsidP="00456AAC">
            <w:pPr>
              <w:jc w:val="center"/>
              <w:rPr>
                <w:lang w:val="en-US"/>
              </w:rPr>
            </w:pPr>
            <w:r w:rsidRPr="00456AAC">
              <w:rPr>
                <w:b/>
                <w:bCs/>
                <w:lang w:val="en-US"/>
              </w:rPr>
              <w:t>Rating</w:t>
            </w:r>
          </w:p>
        </w:tc>
      </w:tr>
      <w:tr w:rsidR="00456AAC" w:rsidRPr="00456AAC" w14:paraId="255420DE" w14:textId="77777777" w:rsidTr="00910DDA">
        <w:trPr>
          <w:trHeight w:hRule="exact" w:val="351"/>
          <w:jc w:val="center"/>
        </w:trPr>
        <w:tc>
          <w:tcPr>
            <w:tcW w:w="796" w:type="dxa"/>
          </w:tcPr>
          <w:p w14:paraId="255420DC" w14:textId="77777777" w:rsidR="00456AAC" w:rsidRPr="00456AAC" w:rsidRDefault="00456AAC" w:rsidP="00456AAC">
            <w:pPr>
              <w:jc w:val="both"/>
              <w:rPr>
                <w:lang w:val="en-US"/>
              </w:rPr>
            </w:pPr>
            <w:r w:rsidRPr="00456AAC">
              <w:rPr>
                <w:lang w:val="en-US"/>
              </w:rPr>
              <w:t>5</w:t>
            </w:r>
          </w:p>
        </w:tc>
        <w:tc>
          <w:tcPr>
            <w:tcW w:w="1899" w:type="dxa"/>
          </w:tcPr>
          <w:p w14:paraId="255420DD" w14:textId="77777777" w:rsidR="00456AAC" w:rsidRPr="00456AAC" w:rsidRDefault="00456AAC" w:rsidP="00456AAC">
            <w:pPr>
              <w:jc w:val="both"/>
              <w:rPr>
                <w:lang w:val="en-US"/>
              </w:rPr>
            </w:pPr>
            <w:r w:rsidRPr="00456AAC">
              <w:rPr>
                <w:lang w:val="en-US"/>
              </w:rPr>
              <w:t>Expected</w:t>
            </w:r>
          </w:p>
        </w:tc>
      </w:tr>
      <w:tr w:rsidR="00456AAC" w:rsidRPr="00456AAC" w14:paraId="255420E1" w14:textId="77777777" w:rsidTr="00910DDA">
        <w:trPr>
          <w:trHeight w:hRule="exact" w:val="351"/>
          <w:jc w:val="center"/>
        </w:trPr>
        <w:tc>
          <w:tcPr>
            <w:tcW w:w="796" w:type="dxa"/>
          </w:tcPr>
          <w:p w14:paraId="255420DF" w14:textId="77777777" w:rsidR="00456AAC" w:rsidRPr="00456AAC" w:rsidRDefault="00456AAC" w:rsidP="00456AAC">
            <w:pPr>
              <w:jc w:val="both"/>
              <w:rPr>
                <w:lang w:val="en-US"/>
              </w:rPr>
            </w:pPr>
            <w:r w:rsidRPr="00456AAC">
              <w:rPr>
                <w:lang w:val="en-US"/>
              </w:rPr>
              <w:t>4</w:t>
            </w:r>
          </w:p>
        </w:tc>
        <w:tc>
          <w:tcPr>
            <w:tcW w:w="1899" w:type="dxa"/>
          </w:tcPr>
          <w:p w14:paraId="255420E0" w14:textId="77777777" w:rsidR="00456AAC" w:rsidRPr="00456AAC" w:rsidRDefault="00456AAC" w:rsidP="00456AAC">
            <w:pPr>
              <w:jc w:val="both"/>
              <w:rPr>
                <w:lang w:val="en-US"/>
              </w:rPr>
            </w:pPr>
            <w:r w:rsidRPr="00456AAC">
              <w:rPr>
                <w:lang w:val="en-US"/>
              </w:rPr>
              <w:t>Highly Likely</w:t>
            </w:r>
          </w:p>
        </w:tc>
      </w:tr>
      <w:tr w:rsidR="00456AAC" w:rsidRPr="00456AAC" w14:paraId="255420E4" w14:textId="77777777" w:rsidTr="00910DDA">
        <w:trPr>
          <w:trHeight w:hRule="exact" w:val="351"/>
          <w:jc w:val="center"/>
        </w:trPr>
        <w:tc>
          <w:tcPr>
            <w:tcW w:w="796" w:type="dxa"/>
          </w:tcPr>
          <w:p w14:paraId="255420E2" w14:textId="77777777" w:rsidR="00456AAC" w:rsidRPr="00456AAC" w:rsidRDefault="00456AAC" w:rsidP="00456AAC">
            <w:pPr>
              <w:jc w:val="both"/>
              <w:rPr>
                <w:lang w:val="en-US"/>
              </w:rPr>
            </w:pPr>
            <w:r w:rsidRPr="00456AAC">
              <w:rPr>
                <w:lang w:val="en-US"/>
              </w:rPr>
              <w:t>3</w:t>
            </w:r>
          </w:p>
        </w:tc>
        <w:tc>
          <w:tcPr>
            <w:tcW w:w="1899" w:type="dxa"/>
          </w:tcPr>
          <w:p w14:paraId="255420E3" w14:textId="77777777" w:rsidR="00456AAC" w:rsidRPr="00456AAC" w:rsidRDefault="00456AAC" w:rsidP="00456AAC">
            <w:pPr>
              <w:jc w:val="both"/>
              <w:rPr>
                <w:lang w:val="en-US"/>
              </w:rPr>
            </w:pPr>
            <w:r w:rsidRPr="00456AAC">
              <w:rPr>
                <w:lang w:val="en-US"/>
              </w:rPr>
              <w:t>Moderately likely</w:t>
            </w:r>
          </w:p>
        </w:tc>
      </w:tr>
      <w:tr w:rsidR="00456AAC" w:rsidRPr="00456AAC" w14:paraId="255420E7" w14:textId="77777777" w:rsidTr="00910DDA">
        <w:trPr>
          <w:trHeight w:hRule="exact" w:val="351"/>
          <w:jc w:val="center"/>
        </w:trPr>
        <w:tc>
          <w:tcPr>
            <w:tcW w:w="796" w:type="dxa"/>
          </w:tcPr>
          <w:p w14:paraId="255420E5" w14:textId="77777777" w:rsidR="00456AAC" w:rsidRPr="00456AAC" w:rsidRDefault="00456AAC" w:rsidP="00456AAC">
            <w:pPr>
              <w:jc w:val="both"/>
              <w:rPr>
                <w:lang w:val="en-US"/>
              </w:rPr>
            </w:pPr>
            <w:r w:rsidRPr="00456AAC">
              <w:rPr>
                <w:lang w:val="en-US"/>
              </w:rPr>
              <w:t>2</w:t>
            </w:r>
          </w:p>
        </w:tc>
        <w:tc>
          <w:tcPr>
            <w:tcW w:w="1899" w:type="dxa"/>
          </w:tcPr>
          <w:p w14:paraId="255420E6" w14:textId="77777777" w:rsidR="00456AAC" w:rsidRPr="00456AAC" w:rsidRDefault="00456AAC" w:rsidP="00456AAC">
            <w:pPr>
              <w:jc w:val="both"/>
              <w:rPr>
                <w:lang w:val="en-US"/>
              </w:rPr>
            </w:pPr>
            <w:r w:rsidRPr="00456AAC">
              <w:rPr>
                <w:lang w:val="en-US"/>
              </w:rPr>
              <w:t>Not Likely</w:t>
            </w:r>
          </w:p>
        </w:tc>
      </w:tr>
      <w:tr w:rsidR="00456AAC" w:rsidRPr="00456AAC" w14:paraId="255420EA" w14:textId="77777777" w:rsidTr="00910DDA">
        <w:trPr>
          <w:trHeight w:hRule="exact" w:val="351"/>
          <w:jc w:val="center"/>
        </w:trPr>
        <w:tc>
          <w:tcPr>
            <w:tcW w:w="796" w:type="dxa"/>
          </w:tcPr>
          <w:p w14:paraId="255420E8" w14:textId="77777777" w:rsidR="00456AAC" w:rsidRPr="00456AAC" w:rsidRDefault="00456AAC" w:rsidP="00456AAC">
            <w:pPr>
              <w:jc w:val="both"/>
              <w:rPr>
                <w:lang w:val="en-US"/>
              </w:rPr>
            </w:pPr>
            <w:r w:rsidRPr="00456AAC">
              <w:rPr>
                <w:lang w:val="en-US"/>
              </w:rPr>
              <w:t>1</w:t>
            </w:r>
          </w:p>
        </w:tc>
        <w:tc>
          <w:tcPr>
            <w:tcW w:w="1899" w:type="dxa"/>
          </w:tcPr>
          <w:p w14:paraId="255420E9" w14:textId="77777777" w:rsidR="00456AAC" w:rsidRPr="00456AAC" w:rsidRDefault="00456AAC" w:rsidP="00456AAC">
            <w:pPr>
              <w:jc w:val="both"/>
              <w:rPr>
                <w:lang w:val="en-US"/>
              </w:rPr>
            </w:pPr>
            <w:r w:rsidRPr="00456AAC">
              <w:rPr>
                <w:lang w:val="en-US"/>
              </w:rPr>
              <w:t xml:space="preserve">Slight </w:t>
            </w:r>
          </w:p>
        </w:tc>
      </w:tr>
    </w:tbl>
    <w:p w14:paraId="255420EB" w14:textId="77777777" w:rsidR="00456AAC" w:rsidRPr="00456AAC" w:rsidRDefault="00456AAC" w:rsidP="00456AAC">
      <w:pPr>
        <w:spacing w:after="0" w:line="240" w:lineRule="auto"/>
        <w:jc w:val="center"/>
        <w:rPr>
          <w:rFonts w:ascii="Times New Roman" w:eastAsia="Times New Roman" w:hAnsi="Times New Roman" w:cs="Times New Roman"/>
          <w:lang w:val="en-US"/>
        </w:rPr>
      </w:pPr>
      <w:r w:rsidRPr="00456AAC">
        <w:rPr>
          <w:rFonts w:ascii="Times New Roman" w:eastAsia="Times New Roman" w:hAnsi="Times New Roman" w:cs="Times New Roman"/>
          <w:lang w:val="en-US"/>
        </w:rPr>
        <w:t>Source: adapted from UNDP, 2016, p. 17.</w:t>
      </w:r>
    </w:p>
    <w:p w14:paraId="255420F7" w14:textId="5533AEF8" w:rsidR="00456AAC" w:rsidRPr="00456AAC" w:rsidRDefault="00AB535B" w:rsidP="00151710">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lang w:val="en-US"/>
        </w:rPr>
        <w:br w:type="column"/>
      </w:r>
      <w:r w:rsidR="00456AAC" w:rsidRPr="00456AAC">
        <w:rPr>
          <w:rFonts w:ascii="Times New Roman" w:eastAsia="Times New Roman" w:hAnsi="Times New Roman" w:cs="Times New Roman"/>
          <w:b/>
          <w:lang w:val="en-US"/>
        </w:rPr>
        <w:lastRenderedPageBreak/>
        <w:t>Table 3</w:t>
      </w:r>
      <w:r>
        <w:rPr>
          <w:rFonts w:ascii="Times New Roman" w:eastAsia="Times New Roman" w:hAnsi="Times New Roman" w:cs="Times New Roman"/>
          <w:b/>
          <w:lang w:val="en-US"/>
        </w:rPr>
        <w:t xml:space="preserve">: </w:t>
      </w:r>
      <w:r w:rsidR="00456AAC" w:rsidRPr="00456AAC">
        <w:rPr>
          <w:rFonts w:ascii="Times New Roman" w:eastAsia="Times New Roman" w:hAnsi="Times New Roman" w:cs="Times New Roman"/>
          <w:b/>
          <w:lang w:val="en-US"/>
        </w:rPr>
        <w:t>Determining “Significance” of a Risk</w:t>
      </w:r>
    </w:p>
    <w:p w14:paraId="255420F9" w14:textId="77777777" w:rsidR="00456AAC" w:rsidRPr="00456AAC" w:rsidRDefault="00456AAC" w:rsidP="00456AAC">
      <w:pPr>
        <w:spacing w:after="0" w:line="240" w:lineRule="auto"/>
        <w:jc w:val="center"/>
        <w:rPr>
          <w:rFonts w:ascii="Times New Roman" w:eastAsia="Times New Roman" w:hAnsi="Times New Roman" w:cs="Times New Roman"/>
          <w:lang w:val="en-US"/>
        </w:rPr>
      </w:pPr>
      <w:r w:rsidRPr="00456AAC">
        <w:rPr>
          <w:rFonts w:ascii="Times New Roman" w:eastAsia="Times New Roman" w:hAnsi="Times New Roman" w:cs="Times New Roman"/>
          <w:noProof/>
          <w:lang w:eastAsia="en-GB"/>
        </w:rPr>
        <w:drawing>
          <wp:inline distT="0" distB="0" distL="0" distR="0" wp14:anchorId="25542139" wp14:editId="42A120D0">
            <wp:extent cx="2787650" cy="1775570"/>
            <wp:effectExtent l="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2815153" cy="1793088"/>
                    </a:xfrm>
                    <a:prstGeom prst="rect">
                      <a:avLst/>
                    </a:prstGeom>
                    <a:noFill/>
                    <a:ln w="9525">
                      <a:noFill/>
                      <a:miter lim="800000"/>
                      <a:headEnd/>
                      <a:tailEnd/>
                    </a:ln>
                  </pic:spPr>
                </pic:pic>
              </a:graphicData>
            </a:graphic>
          </wp:inline>
        </w:drawing>
      </w:r>
    </w:p>
    <w:p w14:paraId="757D5FAE" w14:textId="77777777" w:rsidR="00A371FA" w:rsidRDefault="00A371FA" w:rsidP="00151710">
      <w:pPr>
        <w:spacing w:after="11" w:line="247" w:lineRule="auto"/>
        <w:jc w:val="both"/>
        <w:rPr>
          <w:rFonts w:ascii="Times New Roman" w:eastAsia="Garamond" w:hAnsi="Times New Roman" w:cs="Times New Roman"/>
          <w:color w:val="000000"/>
          <w:lang w:val="en-US"/>
        </w:rPr>
        <w:sectPr w:rsidR="00A371FA" w:rsidSect="00AB535B">
          <w:type w:val="continuous"/>
          <w:pgSz w:w="11906" w:h="16838"/>
          <w:pgMar w:top="1440" w:right="1440" w:bottom="1440" w:left="1440" w:header="708" w:footer="708" w:gutter="0"/>
          <w:cols w:num="2" w:space="154"/>
          <w:docGrid w:linePitch="360"/>
        </w:sectPr>
      </w:pPr>
    </w:p>
    <w:p w14:paraId="15AB7980" w14:textId="77777777" w:rsidR="00AB535B" w:rsidRDefault="00AB535B" w:rsidP="00D12F47">
      <w:pPr>
        <w:spacing w:after="11" w:line="247" w:lineRule="auto"/>
        <w:jc w:val="both"/>
        <w:rPr>
          <w:rFonts w:ascii="Times New Roman" w:eastAsia="Garamond" w:hAnsi="Times New Roman" w:cs="Times New Roman"/>
          <w:color w:val="000000"/>
          <w:lang w:val="en-US"/>
        </w:rPr>
        <w:sectPr w:rsidR="00AB535B" w:rsidSect="00A371FA">
          <w:type w:val="continuous"/>
          <w:pgSz w:w="11906" w:h="16838"/>
          <w:pgMar w:top="1440" w:right="1440" w:bottom="1440" w:left="1440" w:header="708" w:footer="708" w:gutter="0"/>
          <w:cols w:space="708"/>
          <w:docGrid w:linePitch="360"/>
        </w:sectPr>
      </w:pPr>
    </w:p>
    <w:p w14:paraId="255420FA" w14:textId="5D585D0A" w:rsidR="00B649CE" w:rsidRDefault="00B649CE">
      <w:pPr>
        <w:rPr>
          <w:rFonts w:ascii="Times New Roman" w:eastAsia="Garamond" w:hAnsi="Times New Roman" w:cs="Times New Roman"/>
          <w:color w:val="000000"/>
          <w:lang w:val="en-US"/>
        </w:rPr>
      </w:pPr>
      <w:r>
        <w:rPr>
          <w:rFonts w:ascii="Times New Roman" w:eastAsia="Garamond" w:hAnsi="Times New Roman" w:cs="Times New Roman"/>
          <w:color w:val="000000"/>
          <w:lang w:val="en-US"/>
        </w:rPr>
        <w:lastRenderedPageBreak/>
        <w:br w:type="page"/>
      </w:r>
    </w:p>
    <w:p w14:paraId="74748015" w14:textId="77777777" w:rsidR="00B649CE" w:rsidRPr="00456AAC" w:rsidRDefault="00B649CE" w:rsidP="00B649CE">
      <w:pPr>
        <w:spacing w:after="0" w:line="386" w:lineRule="auto"/>
        <w:ind w:right="764"/>
        <w:rPr>
          <w:rFonts w:ascii="Times New Roman" w:eastAsia="Garamond" w:hAnsi="Times New Roman" w:cs="Times New Roman"/>
          <w:b/>
          <w:color w:val="000000"/>
          <w:lang w:val="en-US"/>
        </w:rPr>
      </w:pPr>
      <w:r w:rsidRPr="00456AAC">
        <w:rPr>
          <w:rFonts w:ascii="Times New Roman" w:eastAsia="Garamond" w:hAnsi="Times New Roman" w:cs="Times New Roman"/>
          <w:b/>
          <w:color w:val="000000"/>
          <w:lang w:val="en-US"/>
        </w:rPr>
        <w:lastRenderedPageBreak/>
        <w:t xml:space="preserve">Part D: Project classification and requested environmental and social assessment </w:t>
      </w:r>
    </w:p>
    <w:p w14:paraId="346288C3" w14:textId="77777777" w:rsidR="00B649CE" w:rsidRPr="00456AAC" w:rsidRDefault="00B649CE" w:rsidP="00B649CE">
      <w:pPr>
        <w:spacing w:after="11" w:line="247" w:lineRule="auto"/>
        <w:ind w:left="-5" w:hanging="10"/>
        <w:jc w:val="both"/>
        <w:rPr>
          <w:rFonts w:ascii="Times New Roman" w:eastAsia="Garamond" w:hAnsi="Times New Roman" w:cs="Times New Roman"/>
          <w:color w:val="000000"/>
          <w:u w:val="single"/>
          <w:lang w:val="en-US"/>
        </w:rPr>
      </w:pPr>
      <w:r w:rsidRPr="00456AAC">
        <w:rPr>
          <w:rFonts w:ascii="Times New Roman" w:eastAsia="Garamond" w:hAnsi="Times New Roman" w:cs="Times New Roman"/>
          <w:color w:val="000000"/>
          <w:u w:val="single"/>
          <w:lang w:val="en-US"/>
        </w:rPr>
        <w:t xml:space="preserve">Project classified as category: </w:t>
      </w:r>
    </w:p>
    <w:p w14:paraId="4325604E" w14:textId="77777777" w:rsidR="00B649CE" w:rsidRPr="00456AAC" w:rsidRDefault="00B649CE" w:rsidP="00B649CE">
      <w:pPr>
        <w:spacing w:after="9"/>
        <w:rPr>
          <w:rFonts w:ascii="Times New Roman" w:eastAsia="Garamond" w:hAnsi="Times New Roman" w:cs="Times New Roman"/>
          <w:color w:val="000000"/>
          <w:lang w:val="en-US"/>
        </w:rPr>
      </w:pPr>
      <w:r w:rsidRPr="00456AAC">
        <w:rPr>
          <w:rFonts w:ascii="Times New Roman" w:eastAsia="Garamond" w:hAnsi="Times New Roman" w:cs="Times New Roman"/>
          <w:color w:val="000000"/>
          <w:lang w:val="en-US"/>
        </w:rPr>
        <w:t xml:space="preserve"> </w:t>
      </w:r>
    </w:p>
    <w:p w14:paraId="0BEC6469" w14:textId="57D9A119" w:rsidR="00B649CE" w:rsidRDefault="00B649CE" w:rsidP="00B649CE">
      <w:pPr>
        <w:tabs>
          <w:tab w:val="center" w:pos="2324"/>
        </w:tabs>
        <w:spacing w:after="11" w:line="247" w:lineRule="auto"/>
        <w:ind w:left="-15"/>
        <w:rPr>
          <w:rFonts w:ascii="Times New Roman" w:eastAsia="Garamond" w:hAnsi="Times New Roman" w:cs="Times New Roman"/>
          <w:color w:val="000000"/>
          <w:lang w:val="en-US"/>
        </w:rPr>
      </w:pPr>
      <w:r w:rsidRPr="00456AAC">
        <w:rPr>
          <w:rFonts w:ascii="Times New Roman" w:eastAsia="Garamond" w:hAnsi="Times New Roman" w:cs="Times New Roman"/>
          <w:color w:val="000000"/>
          <w:lang w:val="en-US"/>
        </w:rPr>
        <w:t xml:space="preserve">A </w:t>
      </w:r>
      <w:r w:rsidRPr="00456AAC">
        <w:rPr>
          <w:rFonts w:ascii="Times New Roman" w:eastAsia="Garamond" w:hAnsi="Times New Roman" w:cs="Times New Roman"/>
          <w:color w:val="000000"/>
          <w:bdr w:val="single" w:sz="12" w:space="0" w:color="000000"/>
          <w:lang w:val="en-US"/>
        </w:rPr>
        <w:t xml:space="preserve">      </w:t>
      </w:r>
      <w:r w:rsidRPr="00456AAC">
        <w:rPr>
          <w:rFonts w:ascii="Times New Roman" w:eastAsia="Garamond" w:hAnsi="Times New Roman" w:cs="Times New Roman"/>
          <w:color w:val="000000"/>
          <w:lang w:val="en-US"/>
        </w:rPr>
        <w:t xml:space="preserve">       B  </w:t>
      </w:r>
      <w:r w:rsidRPr="00456AAC">
        <w:rPr>
          <w:rFonts w:ascii="Times New Roman" w:eastAsia="Garamond" w:hAnsi="Times New Roman" w:cs="Times New Roman"/>
          <w:color w:val="000000"/>
          <w:bdr w:val="single" w:sz="12" w:space="0" w:color="000000"/>
          <w:lang w:val="en-US"/>
        </w:rPr>
        <w:t xml:space="preserve">     </w:t>
      </w:r>
      <w:r w:rsidRPr="00456AAC">
        <w:rPr>
          <w:rFonts w:ascii="Times New Roman" w:eastAsia="Garamond" w:hAnsi="Times New Roman" w:cs="Times New Roman"/>
          <w:color w:val="000000"/>
          <w:lang w:val="en-US"/>
        </w:rPr>
        <w:t xml:space="preserve">      C  </w:t>
      </w:r>
      <w:r w:rsidRPr="00456AAC">
        <w:rPr>
          <w:rFonts w:ascii="Times New Roman" w:eastAsia="Garamond" w:hAnsi="Times New Roman" w:cs="Times New Roman"/>
          <w:color w:val="000000"/>
          <w:bdr w:val="single" w:sz="12" w:space="0" w:color="000000"/>
          <w:lang w:val="en-US"/>
        </w:rPr>
        <w:t xml:space="preserve">     </w:t>
      </w:r>
      <w:r w:rsidRPr="00456AAC">
        <w:rPr>
          <w:rFonts w:ascii="Times New Roman" w:eastAsia="Garamond" w:hAnsi="Times New Roman" w:cs="Times New Roman"/>
          <w:color w:val="000000"/>
          <w:lang w:val="en-US"/>
        </w:rPr>
        <w:tab/>
      </w:r>
    </w:p>
    <w:p w14:paraId="53061B51" w14:textId="6F825513" w:rsidR="00B649CE" w:rsidRDefault="00B649CE" w:rsidP="00B649CE">
      <w:pPr>
        <w:tabs>
          <w:tab w:val="center" w:pos="2324"/>
        </w:tabs>
        <w:spacing w:after="11" w:line="247" w:lineRule="auto"/>
        <w:ind w:left="-15"/>
        <w:rPr>
          <w:rFonts w:ascii="Times New Roman" w:eastAsia="Garamond" w:hAnsi="Times New Roman" w:cs="Times New Roman"/>
          <w:color w:val="000000"/>
          <w:lang w:val="en-US"/>
        </w:rPr>
      </w:pPr>
    </w:p>
    <w:p w14:paraId="7606A14D" w14:textId="77777777" w:rsidR="00B649CE" w:rsidRPr="00456AAC" w:rsidRDefault="00B649CE" w:rsidP="00B649CE">
      <w:pPr>
        <w:tabs>
          <w:tab w:val="center" w:pos="2324"/>
        </w:tabs>
        <w:spacing w:after="11" w:line="247" w:lineRule="auto"/>
        <w:ind w:left="-15"/>
        <w:rPr>
          <w:rFonts w:ascii="Times New Roman" w:eastAsia="Garamond" w:hAnsi="Times New Roman" w:cs="Times New Roman"/>
          <w:color w:val="000000"/>
          <w:lang w:val="en-US"/>
        </w:rPr>
      </w:pPr>
    </w:p>
    <w:tbl>
      <w:tblPr>
        <w:tblStyle w:val="TableGrid1"/>
        <w:tblW w:w="0" w:type="auto"/>
        <w:jc w:val="center"/>
        <w:tblLook w:val="04A0" w:firstRow="1" w:lastRow="0" w:firstColumn="1" w:lastColumn="0" w:noHBand="0" w:noVBand="1"/>
      </w:tblPr>
      <w:tblGrid>
        <w:gridCol w:w="6063"/>
        <w:gridCol w:w="1292"/>
        <w:gridCol w:w="1225"/>
      </w:tblGrid>
      <w:tr w:rsidR="00B649CE" w:rsidRPr="00456AAC" w14:paraId="65E156DD" w14:textId="77777777" w:rsidTr="00B15ECA">
        <w:trPr>
          <w:jc w:val="center"/>
        </w:trPr>
        <w:tc>
          <w:tcPr>
            <w:tcW w:w="8580" w:type="dxa"/>
            <w:gridSpan w:val="3"/>
            <w:vAlign w:val="center"/>
          </w:tcPr>
          <w:p w14:paraId="2A3C49A0" w14:textId="77777777" w:rsidR="00B649CE" w:rsidRPr="00456AAC" w:rsidRDefault="00B649CE" w:rsidP="00B649CE">
            <w:pPr>
              <w:spacing w:line="360" w:lineRule="auto"/>
              <w:ind w:right="763"/>
              <w:jc w:val="center"/>
              <w:rPr>
                <w:rFonts w:ascii="Times New Roman" w:eastAsia="Times New Roman" w:hAnsi="Times New Roman"/>
                <w:b/>
                <w:color w:val="000000"/>
                <w:sz w:val="20"/>
                <w:szCs w:val="20"/>
              </w:rPr>
            </w:pPr>
            <w:r w:rsidRPr="00456AAC">
              <w:rPr>
                <w:rFonts w:ascii="Times New Roman" w:eastAsia="Times New Roman" w:hAnsi="Times New Roman"/>
                <w:b/>
                <w:color w:val="000000"/>
                <w:sz w:val="20"/>
                <w:szCs w:val="20"/>
              </w:rPr>
              <w:t>Environmental and Social Instruments</w:t>
            </w:r>
          </w:p>
        </w:tc>
      </w:tr>
      <w:tr w:rsidR="00B649CE" w:rsidRPr="00456AAC" w14:paraId="6C512ABF" w14:textId="77777777" w:rsidTr="00B649CE">
        <w:trPr>
          <w:jc w:val="center"/>
        </w:trPr>
        <w:tc>
          <w:tcPr>
            <w:tcW w:w="6063" w:type="dxa"/>
          </w:tcPr>
          <w:p w14:paraId="10CE5107" w14:textId="77777777" w:rsidR="00B649CE" w:rsidRPr="00456AAC" w:rsidRDefault="00B649CE" w:rsidP="00B649CE">
            <w:pPr>
              <w:spacing w:line="360" w:lineRule="auto"/>
              <w:ind w:right="763"/>
              <w:rPr>
                <w:rFonts w:ascii="Times New Roman" w:eastAsia="Times New Roman" w:hAnsi="Times New Roman"/>
                <w:color w:val="000000"/>
                <w:sz w:val="20"/>
                <w:szCs w:val="20"/>
                <w:u w:val="single"/>
              </w:rPr>
            </w:pPr>
            <w:r w:rsidRPr="00456AAC">
              <w:rPr>
                <w:rFonts w:ascii="Times New Roman" w:eastAsia="Times New Roman" w:hAnsi="Times New Roman"/>
                <w:color w:val="000000"/>
                <w:sz w:val="20"/>
                <w:szCs w:val="20"/>
              </w:rPr>
              <w:t xml:space="preserve">Environmental and Social Impact Assessment (ESIA) </w:t>
            </w:r>
          </w:p>
        </w:tc>
        <w:tc>
          <w:tcPr>
            <w:tcW w:w="2517" w:type="dxa"/>
            <w:gridSpan w:val="2"/>
          </w:tcPr>
          <w:p w14:paraId="56072CDE" w14:textId="77777777" w:rsidR="00B649CE" w:rsidRPr="00456AAC" w:rsidRDefault="00B649CE" w:rsidP="00B649CE">
            <w:pPr>
              <w:spacing w:line="360" w:lineRule="auto"/>
              <w:ind w:right="763"/>
              <w:rPr>
                <w:rFonts w:ascii="Times New Roman" w:eastAsia="Times New Roman" w:hAnsi="Times New Roman"/>
                <w:color w:val="000000"/>
                <w:sz w:val="20"/>
                <w:szCs w:val="20"/>
                <w:u w:val="single"/>
              </w:rPr>
            </w:pPr>
          </w:p>
        </w:tc>
      </w:tr>
      <w:tr w:rsidR="00B649CE" w:rsidRPr="00456AAC" w14:paraId="4D2E43EA" w14:textId="77777777" w:rsidTr="00B649CE">
        <w:trPr>
          <w:jc w:val="center"/>
        </w:trPr>
        <w:tc>
          <w:tcPr>
            <w:tcW w:w="6063" w:type="dxa"/>
          </w:tcPr>
          <w:p w14:paraId="00E1C306" w14:textId="77777777" w:rsidR="00B649CE" w:rsidRPr="00456AAC" w:rsidRDefault="00B649CE" w:rsidP="00B649CE">
            <w:pPr>
              <w:spacing w:line="360" w:lineRule="auto"/>
              <w:ind w:right="763"/>
              <w:rPr>
                <w:rFonts w:ascii="Times New Roman" w:eastAsia="Times New Roman" w:hAnsi="Times New Roman"/>
                <w:color w:val="000000"/>
                <w:sz w:val="20"/>
                <w:szCs w:val="20"/>
                <w:u w:val="single"/>
              </w:rPr>
            </w:pPr>
            <w:r w:rsidRPr="00456AAC">
              <w:rPr>
                <w:rFonts w:ascii="Times New Roman" w:eastAsia="Times New Roman" w:hAnsi="Times New Roman"/>
                <w:color w:val="000000"/>
                <w:sz w:val="20"/>
                <w:szCs w:val="20"/>
              </w:rPr>
              <w:t>Environmental and Social Management Plan (ESMP)</w:t>
            </w:r>
          </w:p>
        </w:tc>
        <w:tc>
          <w:tcPr>
            <w:tcW w:w="2517" w:type="dxa"/>
            <w:gridSpan w:val="2"/>
          </w:tcPr>
          <w:p w14:paraId="7003645D" w14:textId="77777777" w:rsidR="00B649CE" w:rsidRPr="00456AAC" w:rsidRDefault="00B649CE" w:rsidP="00B649CE">
            <w:pPr>
              <w:spacing w:line="360" w:lineRule="auto"/>
              <w:ind w:right="763"/>
              <w:rPr>
                <w:rFonts w:ascii="Times New Roman" w:eastAsia="Times New Roman" w:hAnsi="Times New Roman"/>
                <w:color w:val="000000"/>
                <w:sz w:val="20"/>
                <w:szCs w:val="20"/>
                <w:u w:val="single"/>
              </w:rPr>
            </w:pPr>
          </w:p>
        </w:tc>
      </w:tr>
      <w:tr w:rsidR="00B649CE" w:rsidRPr="00456AAC" w14:paraId="35C89A81" w14:textId="77777777" w:rsidTr="00B649CE">
        <w:trPr>
          <w:jc w:val="center"/>
        </w:trPr>
        <w:tc>
          <w:tcPr>
            <w:tcW w:w="6063" w:type="dxa"/>
          </w:tcPr>
          <w:p w14:paraId="02F03E41" w14:textId="77777777" w:rsidR="00B649CE" w:rsidRPr="00456AAC" w:rsidRDefault="00B649CE" w:rsidP="00B649CE">
            <w:pPr>
              <w:spacing w:line="360" w:lineRule="auto"/>
              <w:ind w:right="763" w:firstLine="690"/>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Health, Safety Management Plan (HSMP)</w:t>
            </w:r>
          </w:p>
        </w:tc>
        <w:tc>
          <w:tcPr>
            <w:tcW w:w="2517" w:type="dxa"/>
            <w:gridSpan w:val="2"/>
          </w:tcPr>
          <w:p w14:paraId="5590F9B6" w14:textId="77777777" w:rsidR="00B649CE" w:rsidRPr="00456AAC" w:rsidRDefault="00B649CE" w:rsidP="00B649CE">
            <w:pPr>
              <w:spacing w:line="360" w:lineRule="auto"/>
              <w:ind w:right="763"/>
              <w:rPr>
                <w:rFonts w:ascii="Times New Roman" w:eastAsia="Times New Roman" w:hAnsi="Times New Roman"/>
                <w:color w:val="000000"/>
                <w:sz w:val="20"/>
                <w:szCs w:val="20"/>
                <w:u w:val="single"/>
              </w:rPr>
            </w:pPr>
          </w:p>
        </w:tc>
      </w:tr>
      <w:tr w:rsidR="00B649CE" w:rsidRPr="00456AAC" w14:paraId="0BE6B7FA" w14:textId="77777777" w:rsidTr="00B649CE">
        <w:trPr>
          <w:jc w:val="center"/>
        </w:trPr>
        <w:tc>
          <w:tcPr>
            <w:tcW w:w="6063" w:type="dxa"/>
          </w:tcPr>
          <w:p w14:paraId="6BDC1A1B" w14:textId="77777777" w:rsidR="00B649CE" w:rsidRPr="00456AAC" w:rsidRDefault="00B649CE" w:rsidP="00B649CE">
            <w:pPr>
              <w:spacing w:line="360" w:lineRule="auto"/>
              <w:ind w:right="763" w:firstLine="690"/>
              <w:rPr>
                <w:rFonts w:ascii="Times New Roman" w:eastAsia="Times New Roman" w:hAnsi="Times New Roman"/>
                <w:color w:val="000000"/>
                <w:sz w:val="20"/>
                <w:szCs w:val="20"/>
                <w:u w:val="single"/>
              </w:rPr>
            </w:pPr>
            <w:r w:rsidRPr="00456AAC">
              <w:rPr>
                <w:rFonts w:ascii="Times New Roman" w:eastAsia="Times New Roman" w:hAnsi="Times New Roman"/>
                <w:color w:val="000000"/>
                <w:sz w:val="20"/>
                <w:szCs w:val="20"/>
              </w:rPr>
              <w:t>Waste Management Plan (WMP)</w:t>
            </w:r>
          </w:p>
        </w:tc>
        <w:tc>
          <w:tcPr>
            <w:tcW w:w="2517" w:type="dxa"/>
            <w:gridSpan w:val="2"/>
          </w:tcPr>
          <w:p w14:paraId="75E27671" w14:textId="77777777" w:rsidR="00B649CE" w:rsidRPr="00456AAC" w:rsidRDefault="00B649CE" w:rsidP="00B649CE">
            <w:pPr>
              <w:spacing w:line="360" w:lineRule="auto"/>
              <w:ind w:right="763"/>
              <w:rPr>
                <w:rFonts w:ascii="Times New Roman" w:eastAsia="Times New Roman" w:hAnsi="Times New Roman"/>
                <w:color w:val="000000"/>
                <w:sz w:val="20"/>
                <w:szCs w:val="20"/>
                <w:u w:val="single"/>
              </w:rPr>
            </w:pPr>
          </w:p>
        </w:tc>
      </w:tr>
      <w:tr w:rsidR="00B649CE" w:rsidRPr="00456AAC" w14:paraId="603A762C" w14:textId="77777777" w:rsidTr="00B649CE">
        <w:trPr>
          <w:jc w:val="center"/>
        </w:trPr>
        <w:tc>
          <w:tcPr>
            <w:tcW w:w="6063" w:type="dxa"/>
          </w:tcPr>
          <w:p w14:paraId="2D2CAD17" w14:textId="77777777" w:rsidR="00B649CE" w:rsidRPr="00456AAC" w:rsidRDefault="00B649CE" w:rsidP="00B649CE">
            <w:pPr>
              <w:spacing w:line="360" w:lineRule="auto"/>
              <w:ind w:right="763" w:firstLine="690"/>
              <w:rPr>
                <w:rFonts w:ascii="Times New Roman" w:eastAsia="Times New Roman" w:hAnsi="Times New Roman"/>
                <w:color w:val="000000"/>
                <w:sz w:val="20"/>
                <w:szCs w:val="20"/>
                <w:u w:val="single"/>
              </w:rPr>
            </w:pPr>
            <w:r w:rsidRPr="00456AAC">
              <w:rPr>
                <w:rFonts w:ascii="Times New Roman" w:eastAsia="Times New Roman" w:hAnsi="Times New Roman"/>
                <w:color w:val="000000"/>
                <w:sz w:val="20"/>
                <w:szCs w:val="20"/>
              </w:rPr>
              <w:t>Resettlement Action Plan (RAP)</w:t>
            </w:r>
          </w:p>
        </w:tc>
        <w:tc>
          <w:tcPr>
            <w:tcW w:w="2517" w:type="dxa"/>
            <w:gridSpan w:val="2"/>
          </w:tcPr>
          <w:p w14:paraId="25F918D5" w14:textId="77777777" w:rsidR="00B649CE" w:rsidRPr="00456AAC" w:rsidRDefault="00B649CE" w:rsidP="00B649CE">
            <w:pPr>
              <w:spacing w:line="360" w:lineRule="auto"/>
              <w:ind w:right="763"/>
              <w:rPr>
                <w:rFonts w:ascii="Times New Roman" w:eastAsia="Times New Roman" w:hAnsi="Times New Roman"/>
                <w:color w:val="000000"/>
                <w:sz w:val="20"/>
                <w:szCs w:val="20"/>
                <w:u w:val="single"/>
              </w:rPr>
            </w:pPr>
          </w:p>
        </w:tc>
      </w:tr>
      <w:tr w:rsidR="00B649CE" w:rsidRPr="00456AAC" w14:paraId="0847FAA3" w14:textId="77777777" w:rsidTr="00B15ECA">
        <w:trPr>
          <w:jc w:val="center"/>
        </w:trPr>
        <w:tc>
          <w:tcPr>
            <w:tcW w:w="6063" w:type="dxa"/>
          </w:tcPr>
          <w:p w14:paraId="3DD46B2C" w14:textId="77777777" w:rsidR="00B649CE" w:rsidRPr="00456AAC" w:rsidRDefault="00B649CE" w:rsidP="00B649CE">
            <w:pPr>
              <w:spacing w:line="360" w:lineRule="auto"/>
              <w:ind w:right="763" w:hanging="25"/>
              <w:rPr>
                <w:rFonts w:ascii="Times New Roman" w:eastAsia="Times New Roman" w:hAnsi="Times New Roman"/>
                <w:color w:val="000000"/>
                <w:sz w:val="20"/>
                <w:szCs w:val="20"/>
                <w:u w:val="single"/>
              </w:rPr>
            </w:pPr>
            <w:r w:rsidRPr="00456AAC">
              <w:rPr>
                <w:rFonts w:ascii="Times New Roman" w:eastAsia="Times New Roman" w:hAnsi="Times New Roman"/>
                <w:color w:val="000000"/>
                <w:sz w:val="20"/>
                <w:szCs w:val="20"/>
              </w:rPr>
              <w:t xml:space="preserve"> Livelihood Restoration Plan (LRP)</w:t>
            </w:r>
          </w:p>
        </w:tc>
        <w:tc>
          <w:tcPr>
            <w:tcW w:w="2517" w:type="dxa"/>
            <w:gridSpan w:val="2"/>
          </w:tcPr>
          <w:p w14:paraId="1920541F" w14:textId="77777777" w:rsidR="00B649CE" w:rsidRPr="00456AAC" w:rsidRDefault="00B649CE" w:rsidP="00B649CE">
            <w:pPr>
              <w:spacing w:line="360" w:lineRule="auto"/>
              <w:ind w:right="763"/>
              <w:rPr>
                <w:rFonts w:ascii="Times New Roman" w:eastAsia="Times New Roman" w:hAnsi="Times New Roman"/>
                <w:color w:val="000000"/>
                <w:sz w:val="20"/>
                <w:szCs w:val="20"/>
                <w:u w:val="single"/>
              </w:rPr>
            </w:pPr>
          </w:p>
        </w:tc>
      </w:tr>
      <w:tr w:rsidR="00B649CE" w:rsidRPr="00456AAC" w14:paraId="4F9F3C3A" w14:textId="77777777" w:rsidTr="00B15ECA">
        <w:trPr>
          <w:jc w:val="center"/>
        </w:trPr>
        <w:tc>
          <w:tcPr>
            <w:tcW w:w="6063" w:type="dxa"/>
          </w:tcPr>
          <w:p w14:paraId="4C66FCBB" w14:textId="77777777" w:rsidR="00B649CE" w:rsidRPr="00456AAC" w:rsidRDefault="00B649CE" w:rsidP="00B649CE">
            <w:pPr>
              <w:spacing w:line="360" w:lineRule="auto"/>
              <w:ind w:right="763" w:hanging="25"/>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Any other relevant instrument?</w:t>
            </w:r>
          </w:p>
        </w:tc>
        <w:tc>
          <w:tcPr>
            <w:tcW w:w="1292" w:type="dxa"/>
          </w:tcPr>
          <w:p w14:paraId="25FA70A5" w14:textId="77777777" w:rsidR="00B649CE" w:rsidRPr="00456AAC" w:rsidRDefault="00B649CE" w:rsidP="00B649CE">
            <w:pPr>
              <w:spacing w:line="360" w:lineRule="auto"/>
              <w:ind w:right="763"/>
              <w:rPr>
                <w:rFonts w:ascii="Times New Roman" w:eastAsia="Times New Roman" w:hAnsi="Times New Roman"/>
                <w:color w:val="000000"/>
                <w:sz w:val="20"/>
                <w:szCs w:val="20"/>
                <w:u w:val="single"/>
              </w:rPr>
            </w:pPr>
            <w:r w:rsidRPr="00456AAC">
              <w:rPr>
                <w:rFonts w:ascii="Times New Roman" w:eastAsia="Times New Roman" w:hAnsi="Times New Roman"/>
                <w:color w:val="000000"/>
                <w:sz w:val="20"/>
                <w:szCs w:val="20"/>
                <w:u w:val="single"/>
              </w:rPr>
              <w:t>Yes</w:t>
            </w:r>
          </w:p>
        </w:tc>
        <w:tc>
          <w:tcPr>
            <w:tcW w:w="1225" w:type="dxa"/>
          </w:tcPr>
          <w:p w14:paraId="13C03433" w14:textId="77777777" w:rsidR="00B649CE" w:rsidRPr="00456AAC" w:rsidRDefault="00B649CE" w:rsidP="00B649CE">
            <w:pPr>
              <w:spacing w:line="360" w:lineRule="auto"/>
              <w:ind w:right="763"/>
              <w:rPr>
                <w:rFonts w:ascii="Times New Roman" w:eastAsia="Times New Roman" w:hAnsi="Times New Roman"/>
                <w:color w:val="000000"/>
                <w:sz w:val="20"/>
                <w:szCs w:val="20"/>
                <w:u w:val="single"/>
              </w:rPr>
            </w:pPr>
            <w:r w:rsidRPr="00456AAC">
              <w:rPr>
                <w:rFonts w:ascii="Times New Roman" w:eastAsia="Times New Roman" w:hAnsi="Times New Roman"/>
                <w:color w:val="000000"/>
                <w:sz w:val="20"/>
                <w:szCs w:val="20"/>
                <w:u w:val="single"/>
              </w:rPr>
              <w:t>No</w:t>
            </w:r>
          </w:p>
        </w:tc>
      </w:tr>
      <w:tr w:rsidR="00B649CE" w:rsidRPr="00456AAC" w14:paraId="55E2203A" w14:textId="77777777" w:rsidTr="00B15ECA">
        <w:trPr>
          <w:jc w:val="center"/>
        </w:trPr>
        <w:tc>
          <w:tcPr>
            <w:tcW w:w="6063" w:type="dxa"/>
          </w:tcPr>
          <w:p w14:paraId="2AD663A6" w14:textId="77777777" w:rsidR="00B649CE" w:rsidRPr="00456AAC" w:rsidRDefault="00B649CE" w:rsidP="00B649CE">
            <w:pPr>
              <w:spacing w:line="360" w:lineRule="auto"/>
              <w:ind w:right="763" w:hanging="25"/>
              <w:rPr>
                <w:rFonts w:ascii="Times New Roman" w:eastAsia="Times New Roman" w:hAnsi="Times New Roman"/>
                <w:color w:val="000000"/>
                <w:sz w:val="20"/>
                <w:szCs w:val="20"/>
              </w:rPr>
            </w:pPr>
            <w:r w:rsidRPr="00456AAC">
              <w:rPr>
                <w:rFonts w:ascii="Times New Roman" w:eastAsia="Times New Roman" w:hAnsi="Times New Roman"/>
                <w:color w:val="000000"/>
                <w:sz w:val="20"/>
                <w:szCs w:val="20"/>
              </w:rPr>
              <w:t>If yes, indicate E&amp;S instrument</w:t>
            </w:r>
          </w:p>
        </w:tc>
        <w:tc>
          <w:tcPr>
            <w:tcW w:w="2517" w:type="dxa"/>
            <w:gridSpan w:val="2"/>
          </w:tcPr>
          <w:p w14:paraId="7DB9A454" w14:textId="77777777" w:rsidR="00B649CE" w:rsidRPr="00456AAC" w:rsidRDefault="00B649CE" w:rsidP="00B649CE">
            <w:pPr>
              <w:spacing w:line="360" w:lineRule="auto"/>
              <w:ind w:right="763"/>
              <w:rPr>
                <w:rFonts w:ascii="Times New Roman" w:eastAsia="Times New Roman" w:hAnsi="Times New Roman"/>
                <w:color w:val="000000"/>
                <w:sz w:val="20"/>
                <w:szCs w:val="20"/>
                <w:u w:val="single"/>
              </w:rPr>
            </w:pPr>
          </w:p>
        </w:tc>
      </w:tr>
      <w:tr w:rsidR="00B649CE" w:rsidRPr="00456AAC" w14:paraId="2B2A5EB3" w14:textId="77777777" w:rsidTr="00B15ECA">
        <w:trPr>
          <w:jc w:val="center"/>
        </w:trPr>
        <w:tc>
          <w:tcPr>
            <w:tcW w:w="6063" w:type="dxa"/>
          </w:tcPr>
          <w:p w14:paraId="5EFB38B2" w14:textId="77777777" w:rsidR="00B649CE" w:rsidRPr="00456AAC" w:rsidRDefault="00B649CE" w:rsidP="00B649CE">
            <w:pPr>
              <w:spacing w:line="360" w:lineRule="auto"/>
              <w:ind w:right="763"/>
              <w:rPr>
                <w:rFonts w:ascii="Times New Roman" w:eastAsia="Times New Roman" w:hAnsi="Times New Roman"/>
                <w:color w:val="000000"/>
                <w:sz w:val="20"/>
                <w:szCs w:val="20"/>
                <w:u w:val="single"/>
              </w:rPr>
            </w:pPr>
            <w:r w:rsidRPr="00456AAC">
              <w:rPr>
                <w:rFonts w:ascii="Times New Roman" w:eastAsia="Times New Roman" w:hAnsi="Times New Roman"/>
                <w:color w:val="000000"/>
                <w:sz w:val="20"/>
                <w:szCs w:val="20"/>
              </w:rPr>
              <w:t>No environmental and social work needed</w:t>
            </w:r>
          </w:p>
        </w:tc>
        <w:tc>
          <w:tcPr>
            <w:tcW w:w="2517" w:type="dxa"/>
            <w:gridSpan w:val="2"/>
          </w:tcPr>
          <w:p w14:paraId="66BAE685" w14:textId="77777777" w:rsidR="00B649CE" w:rsidRPr="00456AAC" w:rsidRDefault="00B649CE" w:rsidP="00B649CE">
            <w:pPr>
              <w:spacing w:line="360" w:lineRule="auto"/>
              <w:ind w:right="763"/>
              <w:rPr>
                <w:rFonts w:ascii="Times New Roman" w:eastAsia="Times New Roman" w:hAnsi="Times New Roman"/>
                <w:color w:val="000000"/>
                <w:sz w:val="20"/>
                <w:szCs w:val="20"/>
                <w:u w:val="single"/>
              </w:rPr>
            </w:pPr>
          </w:p>
        </w:tc>
      </w:tr>
    </w:tbl>
    <w:p w14:paraId="137FBF77" w14:textId="77777777" w:rsidR="00B649CE" w:rsidRPr="00456AAC" w:rsidRDefault="00B649CE" w:rsidP="00B649CE">
      <w:pPr>
        <w:spacing w:after="0" w:line="386" w:lineRule="auto"/>
        <w:ind w:left="345" w:right="764" w:hanging="360"/>
        <w:rPr>
          <w:rFonts w:ascii="Times New Roman" w:eastAsia="Garamond" w:hAnsi="Times New Roman" w:cs="Times New Roman"/>
          <w:color w:val="000000"/>
          <w:u w:val="single"/>
          <w:lang w:val="en-US"/>
        </w:rPr>
      </w:pPr>
    </w:p>
    <w:p w14:paraId="25542125" w14:textId="77777777" w:rsidR="00456AAC" w:rsidRPr="00456AAC" w:rsidRDefault="00456AAC" w:rsidP="00456AAC">
      <w:pPr>
        <w:spacing w:after="0" w:line="386" w:lineRule="auto"/>
        <w:ind w:right="764"/>
        <w:rPr>
          <w:rFonts w:ascii="Times New Roman" w:eastAsia="Garamond" w:hAnsi="Times New Roman" w:cs="Times New Roman"/>
          <w:color w:val="000000"/>
          <w:lang w:val="en-US"/>
        </w:rPr>
      </w:pPr>
      <w:r w:rsidRPr="00456AAC">
        <w:rPr>
          <w:rFonts w:ascii="Times New Roman" w:eastAsia="Garamond" w:hAnsi="Times New Roman" w:cs="Times New Roman"/>
          <w:color w:val="000000"/>
          <w:lang w:val="en-US"/>
        </w:rPr>
        <w:tab/>
        <w:t xml:space="preserve"> </w:t>
      </w:r>
    </w:p>
    <w:p w14:paraId="25542126" w14:textId="77777777" w:rsidR="00456AAC" w:rsidRPr="00456AAC" w:rsidRDefault="00456AAC" w:rsidP="00456AAC">
      <w:pPr>
        <w:spacing w:after="0" w:line="240" w:lineRule="auto"/>
        <w:jc w:val="both"/>
        <w:rPr>
          <w:rFonts w:ascii="Times New Roman" w:eastAsia="Times New Roman" w:hAnsi="Times New Roman" w:cs="Times New Roman"/>
          <w:lang w:eastAsia="fr-FR"/>
        </w:rPr>
      </w:pPr>
      <w:r w:rsidRPr="00456AAC">
        <w:rPr>
          <w:rFonts w:ascii="Times New Roman" w:eastAsia="Times New Roman" w:hAnsi="Times New Roman" w:cs="Times New Roman"/>
          <w:b/>
          <w:lang w:eastAsia="fr-FR"/>
        </w:rPr>
        <w:t>Form prepared by</w:t>
      </w:r>
      <w:r w:rsidRPr="00456AAC">
        <w:rPr>
          <w:rFonts w:ascii="Times New Roman" w:eastAsia="Times New Roman" w:hAnsi="Times New Roman" w:cs="Times New Roman"/>
          <w:lang w:eastAsia="fr-FR"/>
        </w:rPr>
        <w:t>:</w:t>
      </w:r>
    </w:p>
    <w:p w14:paraId="25542127" w14:textId="77777777" w:rsidR="00456AAC" w:rsidRPr="00456AAC" w:rsidRDefault="00456AAC" w:rsidP="00456AAC">
      <w:pPr>
        <w:spacing w:after="0" w:line="240" w:lineRule="auto"/>
        <w:jc w:val="both"/>
        <w:rPr>
          <w:rFonts w:ascii="Times New Roman" w:eastAsia="Times New Roman" w:hAnsi="Times New Roman" w:cs="Times New Roman"/>
          <w:lang w:eastAsia="fr-FR"/>
        </w:rPr>
      </w:pPr>
    </w:p>
    <w:p w14:paraId="25542128" w14:textId="77777777" w:rsidR="00456AAC" w:rsidRPr="00456AAC" w:rsidRDefault="00456AAC" w:rsidP="00456AAC">
      <w:pPr>
        <w:spacing w:after="0" w:line="240" w:lineRule="auto"/>
        <w:jc w:val="both"/>
        <w:rPr>
          <w:rFonts w:ascii="Times New Roman" w:eastAsia="Times New Roman" w:hAnsi="Times New Roman" w:cs="Times New Roman"/>
          <w:u w:val="single"/>
          <w:lang w:eastAsia="fr-FR"/>
        </w:rPr>
      </w:pPr>
      <w:r w:rsidRPr="00456AAC">
        <w:rPr>
          <w:rFonts w:ascii="Times New Roman" w:eastAsia="Times New Roman" w:hAnsi="Times New Roman" w:cs="Times New Roman"/>
          <w:lang w:eastAsia="fr-FR"/>
        </w:rPr>
        <w:t xml:space="preserve">Signature: </w:t>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lang w:eastAsia="fr-FR"/>
        </w:rPr>
        <w:tab/>
        <w:t>Date:</w:t>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p>
    <w:p w14:paraId="25542129" w14:textId="77777777" w:rsidR="00456AAC" w:rsidRPr="00456AAC" w:rsidRDefault="00456AAC" w:rsidP="00456AAC">
      <w:pPr>
        <w:spacing w:after="0" w:line="240" w:lineRule="auto"/>
        <w:jc w:val="both"/>
        <w:rPr>
          <w:rFonts w:ascii="Times New Roman" w:eastAsia="Times New Roman" w:hAnsi="Times New Roman" w:cs="Times New Roman"/>
          <w:lang w:eastAsia="fr-FR"/>
        </w:rPr>
      </w:pPr>
    </w:p>
    <w:p w14:paraId="2554212A" w14:textId="77777777" w:rsidR="00456AAC" w:rsidRPr="00456AAC" w:rsidRDefault="00456AAC" w:rsidP="00456AAC">
      <w:pPr>
        <w:spacing w:after="0" w:line="240" w:lineRule="auto"/>
        <w:jc w:val="both"/>
        <w:rPr>
          <w:rFonts w:ascii="Times New Roman" w:eastAsia="Times New Roman" w:hAnsi="Times New Roman" w:cs="Times New Roman"/>
          <w:u w:val="single"/>
          <w:lang w:eastAsia="fr-FR"/>
        </w:rPr>
      </w:pPr>
      <w:r w:rsidRPr="00456AAC">
        <w:rPr>
          <w:rFonts w:ascii="Times New Roman" w:eastAsia="Times New Roman" w:hAnsi="Times New Roman" w:cs="Times New Roman"/>
          <w:lang w:eastAsia="fr-FR"/>
        </w:rPr>
        <w:t xml:space="preserve">Name (print): </w:t>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lang w:eastAsia="fr-FR"/>
        </w:rPr>
        <w:tab/>
        <w:t xml:space="preserve">Job Title: </w:t>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p>
    <w:p w14:paraId="2554212B" w14:textId="77777777" w:rsidR="00456AAC" w:rsidRPr="00456AAC" w:rsidRDefault="00456AAC" w:rsidP="00456AAC">
      <w:pPr>
        <w:spacing w:after="0" w:line="240" w:lineRule="auto"/>
        <w:jc w:val="both"/>
        <w:rPr>
          <w:rFonts w:ascii="Times New Roman" w:eastAsia="Times New Roman" w:hAnsi="Times New Roman" w:cs="Times New Roman"/>
          <w:lang w:eastAsia="fr-FR"/>
        </w:rPr>
      </w:pPr>
    </w:p>
    <w:p w14:paraId="2554212C" w14:textId="77777777" w:rsidR="00456AAC" w:rsidRPr="00456AAC" w:rsidRDefault="00456AAC" w:rsidP="00456AAC">
      <w:pPr>
        <w:spacing w:after="0" w:line="240" w:lineRule="auto"/>
        <w:jc w:val="both"/>
        <w:rPr>
          <w:rFonts w:ascii="Times New Roman" w:eastAsia="Times New Roman" w:hAnsi="Times New Roman" w:cs="Times New Roman"/>
          <w:lang w:eastAsia="fr-FR"/>
        </w:rPr>
      </w:pPr>
      <w:r w:rsidRPr="00456AAC">
        <w:rPr>
          <w:rFonts w:ascii="Times New Roman" w:eastAsia="Times New Roman" w:hAnsi="Times New Roman" w:cs="Times New Roman"/>
          <w:b/>
          <w:lang w:eastAsia="fr-FR"/>
        </w:rPr>
        <w:t>Form approved by</w:t>
      </w:r>
      <w:r w:rsidRPr="00456AAC">
        <w:rPr>
          <w:rFonts w:ascii="Times New Roman" w:eastAsia="Times New Roman" w:hAnsi="Times New Roman" w:cs="Times New Roman"/>
          <w:lang w:eastAsia="fr-FR"/>
        </w:rPr>
        <w:t>:</w:t>
      </w:r>
    </w:p>
    <w:p w14:paraId="2554212D" w14:textId="77777777" w:rsidR="00456AAC" w:rsidRPr="00456AAC" w:rsidRDefault="00456AAC" w:rsidP="00456AAC">
      <w:pPr>
        <w:spacing w:after="0" w:line="240" w:lineRule="auto"/>
        <w:jc w:val="both"/>
        <w:rPr>
          <w:rFonts w:ascii="Times New Roman" w:eastAsia="Times New Roman" w:hAnsi="Times New Roman" w:cs="Times New Roman"/>
          <w:lang w:eastAsia="fr-FR"/>
        </w:rPr>
      </w:pPr>
    </w:p>
    <w:p w14:paraId="2554212E" w14:textId="77777777" w:rsidR="00456AAC" w:rsidRPr="00456AAC" w:rsidRDefault="00456AAC" w:rsidP="00456AAC">
      <w:pPr>
        <w:spacing w:after="0" w:line="240" w:lineRule="auto"/>
        <w:jc w:val="both"/>
        <w:rPr>
          <w:rFonts w:ascii="Times New Roman" w:eastAsia="Times New Roman" w:hAnsi="Times New Roman" w:cs="Times New Roman"/>
          <w:u w:val="single"/>
          <w:lang w:eastAsia="fr-FR"/>
        </w:rPr>
      </w:pPr>
      <w:r w:rsidRPr="00456AAC">
        <w:rPr>
          <w:rFonts w:ascii="Times New Roman" w:eastAsia="Times New Roman" w:hAnsi="Times New Roman" w:cs="Times New Roman"/>
          <w:lang w:eastAsia="fr-FR"/>
        </w:rPr>
        <w:t xml:space="preserve">Signature: </w:t>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lang w:eastAsia="fr-FR"/>
        </w:rPr>
        <w:tab/>
        <w:t>Date:</w:t>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p>
    <w:p w14:paraId="2554212F" w14:textId="77777777" w:rsidR="00456AAC" w:rsidRPr="00456AAC" w:rsidRDefault="00456AAC" w:rsidP="00456AAC">
      <w:pPr>
        <w:spacing w:after="0" w:line="240" w:lineRule="auto"/>
        <w:jc w:val="both"/>
        <w:rPr>
          <w:rFonts w:ascii="Times New Roman" w:eastAsia="Times New Roman" w:hAnsi="Times New Roman" w:cs="Times New Roman"/>
          <w:lang w:eastAsia="fr-FR"/>
        </w:rPr>
      </w:pPr>
    </w:p>
    <w:p w14:paraId="25542130" w14:textId="77777777" w:rsidR="00456AAC" w:rsidRPr="00456AAC" w:rsidRDefault="00456AAC" w:rsidP="00456AAC">
      <w:pPr>
        <w:spacing w:after="0" w:line="240" w:lineRule="auto"/>
        <w:jc w:val="both"/>
        <w:rPr>
          <w:rFonts w:ascii="Times New Roman" w:eastAsia="Times New Roman" w:hAnsi="Times New Roman" w:cs="Times New Roman"/>
          <w:u w:val="single"/>
          <w:lang w:eastAsia="fr-FR"/>
        </w:rPr>
      </w:pPr>
      <w:r w:rsidRPr="00456AAC">
        <w:rPr>
          <w:rFonts w:ascii="Times New Roman" w:eastAsia="Times New Roman" w:hAnsi="Times New Roman" w:cs="Times New Roman"/>
          <w:lang w:eastAsia="fr-FR"/>
        </w:rPr>
        <w:t xml:space="preserve">Name (print): </w:t>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lang w:eastAsia="fr-FR"/>
        </w:rPr>
        <w:tab/>
        <w:t xml:space="preserve">Job Title: </w:t>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r w:rsidRPr="00456AAC">
        <w:rPr>
          <w:rFonts w:ascii="Times New Roman" w:eastAsia="Times New Roman" w:hAnsi="Times New Roman" w:cs="Times New Roman"/>
          <w:u w:val="single"/>
          <w:lang w:eastAsia="fr-FR"/>
        </w:rPr>
        <w:tab/>
      </w:r>
    </w:p>
    <w:p w14:paraId="25542131" w14:textId="77777777" w:rsidR="00456AAC" w:rsidRPr="00456AAC" w:rsidRDefault="00456AAC" w:rsidP="00456AAC">
      <w:pPr>
        <w:spacing w:after="0" w:line="240" w:lineRule="auto"/>
        <w:jc w:val="both"/>
        <w:rPr>
          <w:rFonts w:ascii="Times New Roman" w:eastAsia="Times New Roman" w:hAnsi="Times New Roman" w:cs="Times New Roman"/>
          <w:lang w:val="en-US" w:eastAsia="fr-FR"/>
        </w:rPr>
      </w:pPr>
    </w:p>
    <w:p w14:paraId="25542132" w14:textId="77777777" w:rsidR="00456AAC" w:rsidRPr="00456AAC" w:rsidRDefault="00456AAC" w:rsidP="00456AAC">
      <w:pPr>
        <w:spacing w:after="147" w:line="247" w:lineRule="auto"/>
        <w:ind w:right="764"/>
        <w:jc w:val="both"/>
        <w:rPr>
          <w:rFonts w:ascii="Times New Roman" w:eastAsia="Garamond" w:hAnsi="Times New Roman" w:cs="Times New Roman"/>
          <w:color w:val="000000"/>
          <w:lang w:val="en-US"/>
        </w:rPr>
      </w:pPr>
    </w:p>
    <w:p w14:paraId="25542133" w14:textId="77777777" w:rsidR="00456AAC" w:rsidRPr="00456AAC" w:rsidRDefault="00456AAC" w:rsidP="00456AAC">
      <w:pPr>
        <w:spacing w:after="0" w:line="240" w:lineRule="auto"/>
        <w:jc w:val="both"/>
        <w:rPr>
          <w:rFonts w:ascii="Times New Roman" w:eastAsia="Times New Roman" w:hAnsi="Times New Roman" w:cs="Times New Roman"/>
          <w:sz w:val="24"/>
          <w:szCs w:val="24"/>
          <w:lang w:val="en-US" w:eastAsia="fr-FR"/>
        </w:rPr>
      </w:pPr>
    </w:p>
    <w:p w14:paraId="25542134" w14:textId="77777777" w:rsidR="00456AAC" w:rsidRPr="00456AAC" w:rsidRDefault="00456AAC" w:rsidP="00456AAC">
      <w:pPr>
        <w:spacing w:after="0" w:line="240" w:lineRule="auto"/>
        <w:jc w:val="both"/>
        <w:rPr>
          <w:rFonts w:ascii="Times New Roman" w:eastAsia="Times New Roman" w:hAnsi="Times New Roman" w:cs="Times New Roman"/>
          <w:sz w:val="24"/>
          <w:szCs w:val="24"/>
          <w:lang w:val="en-US" w:eastAsia="fr-FR"/>
        </w:rPr>
      </w:pPr>
    </w:p>
    <w:p w14:paraId="25542135" w14:textId="77777777" w:rsidR="00456AAC" w:rsidRPr="00456AAC" w:rsidRDefault="00456AAC" w:rsidP="00456AAC">
      <w:pPr>
        <w:spacing w:after="0" w:line="240" w:lineRule="auto"/>
        <w:jc w:val="both"/>
        <w:rPr>
          <w:rFonts w:ascii="Times New Roman" w:eastAsia="Times New Roman" w:hAnsi="Times New Roman" w:cs="Times New Roman"/>
          <w:sz w:val="24"/>
          <w:szCs w:val="24"/>
          <w:lang w:val="en-US" w:eastAsia="fr-FR"/>
        </w:rPr>
      </w:pPr>
    </w:p>
    <w:p w14:paraId="25542136" w14:textId="77777777" w:rsidR="003A4DAB" w:rsidRDefault="003A4DAB"/>
    <w:sectPr w:rsidR="003A4DAB" w:rsidSect="00A371F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23724"/>
    <w:multiLevelType w:val="hybridMultilevel"/>
    <w:tmpl w:val="4C12E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AC"/>
    <w:rsid w:val="00151710"/>
    <w:rsid w:val="001523B5"/>
    <w:rsid w:val="00267E12"/>
    <w:rsid w:val="003A4DAB"/>
    <w:rsid w:val="00456AAC"/>
    <w:rsid w:val="005E0C74"/>
    <w:rsid w:val="00695CBE"/>
    <w:rsid w:val="00844E74"/>
    <w:rsid w:val="00910DDA"/>
    <w:rsid w:val="00A371FA"/>
    <w:rsid w:val="00A4147B"/>
    <w:rsid w:val="00AB535B"/>
    <w:rsid w:val="00B04C93"/>
    <w:rsid w:val="00B649CE"/>
    <w:rsid w:val="00C6274E"/>
    <w:rsid w:val="00D12F47"/>
    <w:rsid w:val="00E14368"/>
    <w:rsid w:val="00E82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1EDF"/>
  <w15:chartTrackingRefBased/>
  <w15:docId w15:val="{B7B370AB-78F9-4863-AC63-F46511CF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AAC"/>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56AAC"/>
    <w:pPr>
      <w:spacing w:after="0" w:line="240" w:lineRule="auto"/>
    </w:pPr>
    <w:rPr>
      <w:rFonts w:ascii="Calibri" w:eastAsia="Yu Mincho" w:hAnsi="Calibri" w:cs="Times New Roman"/>
      <w:lang w:val="en-US"/>
    </w:rPr>
    <w:tblPr>
      <w:tblCellMar>
        <w:top w:w="0" w:type="dxa"/>
        <w:left w:w="0" w:type="dxa"/>
        <w:bottom w:w="0" w:type="dxa"/>
        <w:right w:w="0" w:type="dxa"/>
      </w:tblCellMar>
    </w:tblPr>
  </w:style>
  <w:style w:type="table" w:customStyle="1" w:styleId="TableGrid1">
    <w:name w:val="Table Grid1"/>
    <w:basedOn w:val="TableNormal"/>
    <w:next w:val="TableGrid"/>
    <w:uiPriority w:val="39"/>
    <w:rsid w:val="00456AA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B23"/>
    <w:rPr>
      <w:rFonts w:ascii="Segoe UI" w:hAnsi="Segoe UI" w:cs="Segoe UI"/>
      <w:sz w:val="18"/>
      <w:szCs w:val="18"/>
    </w:rPr>
  </w:style>
  <w:style w:type="paragraph" w:styleId="ListParagraph">
    <w:name w:val="List Paragraph"/>
    <w:basedOn w:val="Normal"/>
    <w:uiPriority w:val="34"/>
    <w:qFormat/>
    <w:rsid w:val="00B649CE"/>
    <w:pPr>
      <w:ind w:left="720"/>
      <w:contextualSpacing/>
    </w:pPr>
  </w:style>
  <w:style w:type="paragraph" w:styleId="Revision">
    <w:name w:val="Revision"/>
    <w:hidden/>
    <w:uiPriority w:val="99"/>
    <w:semiHidden/>
    <w:rsid w:val="00B64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Jupiter</dc:creator>
  <cp:keywords/>
  <dc:description/>
  <cp:lastModifiedBy>Danielle Jupiter</cp:lastModifiedBy>
  <cp:revision>2</cp:revision>
  <dcterms:created xsi:type="dcterms:W3CDTF">2020-07-02T06:14:00Z</dcterms:created>
  <dcterms:modified xsi:type="dcterms:W3CDTF">2020-07-02T06:14:00Z</dcterms:modified>
</cp:coreProperties>
</file>