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E07A64" w14:textId="77777777" w:rsidR="00C0127C" w:rsidRDefault="00C0127C" w:rsidP="00C0127C">
      <w:pPr>
        <w:rPr>
          <w:rFonts w:ascii="Times New Roman" w:hAnsi="Times New Roman"/>
          <w:b/>
          <w:sz w:val="36"/>
          <w:szCs w:val="36"/>
        </w:rPr>
      </w:pPr>
      <w:r w:rsidRPr="003E6D5D">
        <w:rPr>
          <w:noProof/>
        </w:rPr>
        <w:drawing>
          <wp:anchor distT="0" distB="0" distL="114300" distR="114300" simplePos="0" relativeHeight="251659264" behindDoc="0" locked="0" layoutInCell="1" allowOverlap="1" wp14:anchorId="7BC442D7" wp14:editId="33451D41">
            <wp:simplePos x="0" y="0"/>
            <wp:positionH relativeFrom="column">
              <wp:posOffset>5143500</wp:posOffset>
            </wp:positionH>
            <wp:positionV relativeFrom="paragraph">
              <wp:posOffset>-114300</wp:posOffset>
            </wp:positionV>
            <wp:extent cx="628650" cy="663575"/>
            <wp:effectExtent l="0" t="0" r="6350" b="0"/>
            <wp:wrapThrough wrapText="bothSides">
              <wp:wrapPolygon edited="0">
                <wp:start x="0" y="0"/>
                <wp:lineTo x="0" y="20670"/>
                <wp:lineTo x="20945" y="20670"/>
                <wp:lineTo x="20945"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663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7CE8">
        <w:rPr>
          <w:noProof/>
        </w:rPr>
        <w:drawing>
          <wp:inline distT="0" distB="0" distL="0" distR="0" wp14:anchorId="7D8016DC" wp14:editId="35F9E45E">
            <wp:extent cx="2793928" cy="301478"/>
            <wp:effectExtent l="0" t="0" r="63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7678" cy="301883"/>
                    </a:xfrm>
                    <a:prstGeom prst="rect">
                      <a:avLst/>
                    </a:prstGeom>
                    <a:noFill/>
                    <a:ln>
                      <a:noFill/>
                    </a:ln>
                  </pic:spPr>
                </pic:pic>
              </a:graphicData>
            </a:graphic>
          </wp:inline>
        </w:drawing>
      </w:r>
    </w:p>
    <w:p w14:paraId="23877BE0" w14:textId="77777777" w:rsidR="00D70E11" w:rsidRDefault="00D70E11" w:rsidP="009A7194">
      <w:pPr>
        <w:spacing w:after="0" w:line="240" w:lineRule="auto"/>
        <w:jc w:val="center"/>
        <w:rPr>
          <w:rFonts w:ascii="Times New Roman" w:hAnsi="Times New Roman" w:cs="Times New Roman"/>
          <w:b/>
          <w:sz w:val="36"/>
          <w:szCs w:val="36"/>
        </w:rPr>
      </w:pPr>
    </w:p>
    <w:p w14:paraId="1953417B" w14:textId="5F9CF59D" w:rsidR="009A7194" w:rsidRDefault="009A7194" w:rsidP="009A7194">
      <w:pPr>
        <w:spacing w:after="0" w:line="240" w:lineRule="auto"/>
        <w:jc w:val="center"/>
        <w:rPr>
          <w:rFonts w:ascii="Times New Roman" w:hAnsi="Times New Roman" w:cs="Times New Roman"/>
          <w:b/>
          <w:sz w:val="36"/>
          <w:szCs w:val="36"/>
        </w:rPr>
      </w:pPr>
    </w:p>
    <w:p w14:paraId="2A03DE08" w14:textId="77777777" w:rsidR="009A7194" w:rsidRPr="009C42E0" w:rsidRDefault="009A7194" w:rsidP="009A7194">
      <w:pPr>
        <w:spacing w:after="0" w:line="240" w:lineRule="auto"/>
        <w:jc w:val="center"/>
        <w:rPr>
          <w:rFonts w:ascii="Times New Roman" w:hAnsi="Times New Roman" w:cs="Times New Roman"/>
          <w:b/>
          <w:sz w:val="36"/>
          <w:szCs w:val="36"/>
        </w:rPr>
      </w:pPr>
    </w:p>
    <w:p w14:paraId="7169A448" w14:textId="77777777" w:rsidR="009A7194" w:rsidRPr="009C42E0" w:rsidRDefault="009A7194" w:rsidP="009A7194">
      <w:pPr>
        <w:spacing w:after="0" w:line="240" w:lineRule="auto"/>
        <w:jc w:val="center"/>
        <w:rPr>
          <w:rFonts w:ascii="Times New Roman" w:hAnsi="Times New Roman" w:cs="Times New Roman"/>
          <w:b/>
          <w:sz w:val="36"/>
          <w:szCs w:val="36"/>
        </w:rPr>
      </w:pPr>
      <w:r w:rsidRPr="009C42E0">
        <w:rPr>
          <w:rFonts w:ascii="Times New Roman" w:hAnsi="Times New Roman" w:cs="Times New Roman"/>
          <w:b/>
          <w:sz w:val="36"/>
          <w:szCs w:val="36"/>
        </w:rPr>
        <w:t>CONCEPT NOTE</w:t>
      </w:r>
    </w:p>
    <w:p w14:paraId="7CD05404" w14:textId="77777777" w:rsidR="009A7194" w:rsidRPr="009C42E0" w:rsidRDefault="009A7194" w:rsidP="009A7194">
      <w:pPr>
        <w:spacing w:after="0" w:line="240" w:lineRule="auto"/>
        <w:rPr>
          <w:rFonts w:ascii="Times New Roman" w:hAnsi="Times New Roman" w:cs="Times New Roman"/>
          <w:b/>
        </w:rPr>
      </w:pPr>
    </w:p>
    <w:p w14:paraId="5F341304" w14:textId="77777777" w:rsidR="009A7194" w:rsidRPr="009C42E0" w:rsidRDefault="009A7194" w:rsidP="009A7194">
      <w:pPr>
        <w:spacing w:after="0" w:line="240" w:lineRule="auto"/>
        <w:rPr>
          <w:rFonts w:ascii="Times New Roman" w:hAnsi="Times New Roman" w:cs="Times New Roman"/>
          <w:b/>
        </w:rPr>
      </w:pPr>
      <w:r w:rsidRPr="009C42E0">
        <w:rPr>
          <w:rFonts w:ascii="Times New Roman" w:hAnsi="Times New Roman" w:cs="Times New Roman"/>
          <w:b/>
        </w:rPr>
        <w:t>INSTRUCTIONS</w:t>
      </w:r>
    </w:p>
    <w:p w14:paraId="6BCA5A24" w14:textId="2A8DB8E9" w:rsidR="009A7194" w:rsidRPr="009C42E0" w:rsidRDefault="009A7194" w:rsidP="009A7194">
      <w:pPr>
        <w:spacing w:after="0" w:line="240" w:lineRule="auto"/>
        <w:rPr>
          <w:rFonts w:ascii="Times New Roman" w:hAnsi="Times New Roman" w:cs="Times New Roman"/>
          <w:b/>
        </w:rPr>
      </w:pPr>
    </w:p>
    <w:p w14:paraId="4CF1012D" w14:textId="77777777" w:rsidR="009A7194" w:rsidRPr="009C42E0" w:rsidRDefault="009A7194" w:rsidP="009A7194">
      <w:pPr>
        <w:spacing w:after="0" w:line="240" w:lineRule="auto"/>
        <w:rPr>
          <w:rFonts w:ascii="Times New Roman" w:hAnsi="Times New Roman" w:cs="Times New Roman"/>
          <w:b/>
        </w:rPr>
      </w:pPr>
      <w:r w:rsidRPr="009C42E0">
        <w:rPr>
          <w:rFonts w:ascii="Times New Roman" w:hAnsi="Times New Roman" w:cs="Times New Roman"/>
          <w:b/>
        </w:rPr>
        <w:t>Read the following before designing your concept</w:t>
      </w:r>
    </w:p>
    <w:p w14:paraId="54C6FCFA" w14:textId="77777777" w:rsidR="009A7194" w:rsidRPr="009C42E0" w:rsidRDefault="009A7194" w:rsidP="009A7194">
      <w:pPr>
        <w:spacing w:after="0" w:line="240" w:lineRule="auto"/>
        <w:rPr>
          <w:rFonts w:ascii="Times New Roman" w:hAnsi="Times New Roman" w:cs="Times New Roman"/>
        </w:rPr>
      </w:pPr>
    </w:p>
    <w:p w14:paraId="70E3F6A8" w14:textId="77777777" w:rsidR="009A7194" w:rsidRPr="009C42E0" w:rsidRDefault="009A7194" w:rsidP="009A7194">
      <w:pPr>
        <w:spacing w:after="0" w:line="240" w:lineRule="auto"/>
        <w:jc w:val="both"/>
        <w:rPr>
          <w:rFonts w:ascii="Times New Roman" w:hAnsi="Times New Roman" w:cs="Times New Roman"/>
        </w:rPr>
      </w:pPr>
      <w:r w:rsidRPr="009C42E0">
        <w:rPr>
          <w:rFonts w:ascii="Times New Roman" w:hAnsi="Times New Roman" w:cs="Times New Roman"/>
          <w:bCs/>
          <w:lang w:val="en-CA"/>
        </w:rPr>
        <w:t>All proposals submitted to the fund must have as their main purpose</w:t>
      </w:r>
      <w:r w:rsidRPr="009C42E0">
        <w:rPr>
          <w:rFonts w:ascii="Times New Roman" w:hAnsi="Times New Roman" w:cs="Times New Roman"/>
        </w:rPr>
        <w:t xml:space="preserve"> the conservation and/or management of marine and coastal biodiversity and/or ecosystem based adaptation to climate change in the Seychelles.</w:t>
      </w:r>
    </w:p>
    <w:p w14:paraId="747A8430" w14:textId="77777777" w:rsidR="009A7194" w:rsidRPr="009C42E0" w:rsidRDefault="009A7194" w:rsidP="009A7194">
      <w:pPr>
        <w:spacing w:after="0" w:line="240" w:lineRule="auto"/>
        <w:jc w:val="both"/>
        <w:rPr>
          <w:rFonts w:ascii="Times New Roman" w:hAnsi="Times New Roman" w:cs="Times New Roman"/>
        </w:rPr>
      </w:pPr>
    </w:p>
    <w:p w14:paraId="1B2E1AB4" w14:textId="77777777" w:rsidR="009A7194" w:rsidRPr="009C42E0" w:rsidRDefault="009A7194" w:rsidP="009A7194">
      <w:pPr>
        <w:spacing w:after="0" w:line="240" w:lineRule="auto"/>
        <w:jc w:val="both"/>
        <w:rPr>
          <w:rFonts w:ascii="Times New Roman" w:hAnsi="Times New Roman" w:cs="Times New Roman"/>
          <w:bCs/>
          <w:lang w:val="en-CA"/>
        </w:rPr>
      </w:pPr>
      <w:r w:rsidRPr="009C42E0">
        <w:rPr>
          <w:rFonts w:ascii="Times New Roman" w:hAnsi="Times New Roman" w:cs="Times New Roman"/>
        </w:rPr>
        <w:t>Refer to the Call for Proposals to see the priorities for funding in the current round of SeyCCAT grants.  Do not submit a proposal that falls outside of these identified priorities.</w:t>
      </w:r>
    </w:p>
    <w:p w14:paraId="52C32935" w14:textId="77777777" w:rsidR="009A7194" w:rsidRPr="009C42E0" w:rsidRDefault="009A7194" w:rsidP="009A7194">
      <w:pPr>
        <w:spacing w:after="0" w:line="240" w:lineRule="auto"/>
        <w:rPr>
          <w:rFonts w:ascii="Times New Roman" w:hAnsi="Times New Roman" w:cs="Times New Roman"/>
        </w:rPr>
      </w:pPr>
    </w:p>
    <w:p w14:paraId="2410AA7A" w14:textId="77777777" w:rsidR="009A7194" w:rsidRPr="009C42E0" w:rsidRDefault="009A7194" w:rsidP="009A7194">
      <w:pPr>
        <w:spacing w:after="0" w:line="240" w:lineRule="auto"/>
        <w:jc w:val="both"/>
        <w:rPr>
          <w:rFonts w:ascii="Times New Roman" w:hAnsi="Times New Roman" w:cs="Times New Roman"/>
          <w:bCs/>
          <w:lang w:val="en-CA"/>
        </w:rPr>
      </w:pPr>
      <w:r w:rsidRPr="009C42E0">
        <w:rPr>
          <w:rFonts w:ascii="Times New Roman" w:hAnsi="Times New Roman" w:cs="Times New Roman"/>
        </w:rPr>
        <w:t>Do not include activities or costs that are defined as ineligible by SeyCCAT.</w:t>
      </w:r>
    </w:p>
    <w:p w14:paraId="2E68C417" w14:textId="77777777" w:rsidR="009A7194" w:rsidRPr="009C42E0" w:rsidRDefault="009A7194" w:rsidP="009A7194">
      <w:pPr>
        <w:spacing w:after="0" w:line="240" w:lineRule="auto"/>
        <w:rPr>
          <w:rFonts w:ascii="Times New Roman" w:hAnsi="Times New Roman" w:cs="Times New Roman"/>
        </w:rPr>
      </w:pPr>
    </w:p>
    <w:p w14:paraId="043781EC" w14:textId="77777777" w:rsidR="009A7194" w:rsidRPr="009C42E0" w:rsidRDefault="009A7194" w:rsidP="009A7194">
      <w:pPr>
        <w:spacing w:after="0" w:line="240" w:lineRule="auto"/>
        <w:rPr>
          <w:rFonts w:ascii="Times New Roman" w:hAnsi="Times New Roman" w:cs="Times New Roman"/>
        </w:rPr>
      </w:pPr>
      <w:r w:rsidRPr="009C42E0">
        <w:rPr>
          <w:rFonts w:ascii="Times New Roman" w:hAnsi="Times New Roman" w:cs="Times New Roman"/>
        </w:rPr>
        <w:t>Proposals must be compliant with Environmental and Social Safeguards applied by SeyCCAT.</w:t>
      </w:r>
    </w:p>
    <w:p w14:paraId="607FECDC" w14:textId="77777777" w:rsidR="009A7194" w:rsidRPr="009C42E0" w:rsidRDefault="009A7194" w:rsidP="009A7194">
      <w:pPr>
        <w:spacing w:after="0" w:line="240" w:lineRule="auto"/>
        <w:rPr>
          <w:rFonts w:ascii="Times New Roman" w:hAnsi="Times New Roman" w:cs="Times New Roman"/>
        </w:rPr>
      </w:pPr>
    </w:p>
    <w:p w14:paraId="26AEA19E" w14:textId="77777777" w:rsidR="009A7194" w:rsidRDefault="009A7194" w:rsidP="009A7194">
      <w:pPr>
        <w:spacing w:after="0" w:line="240" w:lineRule="auto"/>
        <w:rPr>
          <w:rFonts w:ascii="Times New Roman" w:hAnsi="Times New Roman" w:cs="Times New Roman"/>
        </w:rPr>
      </w:pPr>
      <w:r w:rsidRPr="009C42E0">
        <w:rPr>
          <w:rFonts w:ascii="Times New Roman" w:hAnsi="Times New Roman" w:cs="Times New Roman"/>
        </w:rPr>
        <w:t xml:space="preserve">Refer to the SeyCCAT website </w:t>
      </w:r>
      <w:r>
        <w:rPr>
          <w:rFonts w:ascii="Times New Roman" w:hAnsi="Times New Roman" w:cs="Times New Roman"/>
        </w:rPr>
        <w:t xml:space="preserve">for information on the above: </w:t>
      </w:r>
      <w:hyperlink r:id="rId11" w:history="1">
        <w:r w:rsidRPr="00DE48F7">
          <w:rPr>
            <w:rStyle w:val="Hyperlink"/>
            <w:rFonts w:ascii="Times New Roman" w:hAnsi="Times New Roman" w:cs="Times New Roman"/>
          </w:rPr>
          <w:t>www.seyccat.org</w:t>
        </w:r>
      </w:hyperlink>
    </w:p>
    <w:p w14:paraId="147B013E" w14:textId="77777777" w:rsidR="009A7194" w:rsidRPr="009C42E0" w:rsidRDefault="009A7194" w:rsidP="009A7194">
      <w:pPr>
        <w:spacing w:after="0" w:line="240" w:lineRule="auto"/>
        <w:rPr>
          <w:rFonts w:ascii="Times New Roman" w:hAnsi="Times New Roman" w:cs="Times New Roman"/>
        </w:rPr>
      </w:pPr>
    </w:p>
    <w:p w14:paraId="4DEB6F01" w14:textId="77777777" w:rsidR="009A7194" w:rsidRPr="009C42E0" w:rsidRDefault="009A7194" w:rsidP="009A7194">
      <w:pPr>
        <w:spacing w:after="0" w:line="240" w:lineRule="auto"/>
        <w:rPr>
          <w:rFonts w:ascii="Times New Roman" w:hAnsi="Times New Roman" w:cs="Times New Roman"/>
        </w:rPr>
      </w:pPr>
      <w:r w:rsidRPr="009C42E0">
        <w:rPr>
          <w:rFonts w:ascii="Times New Roman" w:hAnsi="Times New Roman" w:cs="Times New Roman"/>
        </w:rPr>
        <w:t>In the event of specific questions, contact the SeyCCAT Secretariat</w:t>
      </w:r>
      <w:r>
        <w:rPr>
          <w:rFonts w:ascii="Times New Roman" w:hAnsi="Times New Roman" w:cs="Times New Roman"/>
        </w:rPr>
        <w:t>.</w:t>
      </w:r>
    </w:p>
    <w:p w14:paraId="5C0E5E24" w14:textId="77777777" w:rsidR="009A7194" w:rsidRPr="009C42E0" w:rsidRDefault="009A7194" w:rsidP="009A7194">
      <w:pPr>
        <w:spacing w:after="0" w:line="240" w:lineRule="auto"/>
        <w:rPr>
          <w:rFonts w:ascii="Times New Roman" w:hAnsi="Times New Roman" w:cs="Times New Roman"/>
        </w:rPr>
      </w:pPr>
    </w:p>
    <w:p w14:paraId="2E3E70AF" w14:textId="77777777" w:rsidR="009A7194" w:rsidRPr="009C42E0" w:rsidRDefault="009A7194" w:rsidP="009A7194">
      <w:pPr>
        <w:spacing w:after="0" w:line="240" w:lineRule="auto"/>
        <w:rPr>
          <w:rFonts w:ascii="Times New Roman" w:hAnsi="Times New Roman" w:cs="Times New Roman"/>
        </w:rPr>
      </w:pPr>
    </w:p>
    <w:p w14:paraId="2C75A8BE" w14:textId="77777777" w:rsidR="009A7194" w:rsidRPr="009C42E0" w:rsidRDefault="009A7194" w:rsidP="009A7194">
      <w:pPr>
        <w:spacing w:after="0" w:line="240" w:lineRule="auto"/>
        <w:rPr>
          <w:rFonts w:ascii="Times New Roman" w:hAnsi="Times New Roman" w:cs="Times New Roman"/>
          <w:b/>
        </w:rPr>
      </w:pPr>
      <w:r w:rsidRPr="009C42E0">
        <w:rPr>
          <w:rFonts w:ascii="Times New Roman" w:hAnsi="Times New Roman" w:cs="Times New Roman"/>
          <w:b/>
        </w:rPr>
        <w:t>In preparing your concept</w:t>
      </w:r>
    </w:p>
    <w:p w14:paraId="38D73938" w14:textId="77777777" w:rsidR="009A7194" w:rsidRPr="009C42E0" w:rsidRDefault="009A7194" w:rsidP="009A7194">
      <w:pPr>
        <w:spacing w:after="0" w:line="240" w:lineRule="auto"/>
        <w:rPr>
          <w:rFonts w:ascii="Times New Roman" w:hAnsi="Times New Roman" w:cs="Times New Roman"/>
        </w:rPr>
      </w:pPr>
    </w:p>
    <w:p w14:paraId="33BAFC06" w14:textId="77777777" w:rsidR="009A7194" w:rsidRPr="009C42E0" w:rsidRDefault="009A7194" w:rsidP="009A7194">
      <w:pPr>
        <w:spacing w:after="0" w:line="240" w:lineRule="auto"/>
        <w:rPr>
          <w:rFonts w:ascii="Times New Roman" w:hAnsi="Times New Roman" w:cs="Times New Roman"/>
        </w:rPr>
      </w:pPr>
      <w:r w:rsidRPr="009C42E0">
        <w:rPr>
          <w:rFonts w:ascii="Times New Roman" w:hAnsi="Times New Roman" w:cs="Times New Roman"/>
        </w:rPr>
        <w:t>Be clear and concise.</w:t>
      </w:r>
    </w:p>
    <w:p w14:paraId="2763547D" w14:textId="77777777" w:rsidR="009A7194" w:rsidRPr="009C42E0" w:rsidRDefault="009A7194" w:rsidP="009A7194">
      <w:pPr>
        <w:spacing w:after="0" w:line="240" w:lineRule="auto"/>
        <w:rPr>
          <w:rFonts w:ascii="Times New Roman" w:hAnsi="Times New Roman" w:cs="Times New Roman"/>
        </w:rPr>
      </w:pPr>
    </w:p>
    <w:p w14:paraId="28ACFEE0" w14:textId="77777777" w:rsidR="009A7194" w:rsidRPr="009C42E0" w:rsidRDefault="009A7194" w:rsidP="009A7194">
      <w:pPr>
        <w:spacing w:after="0" w:line="240" w:lineRule="auto"/>
        <w:rPr>
          <w:rFonts w:ascii="Times New Roman" w:hAnsi="Times New Roman" w:cs="Times New Roman"/>
        </w:rPr>
      </w:pPr>
      <w:r w:rsidRPr="009C42E0">
        <w:rPr>
          <w:rFonts w:ascii="Times New Roman" w:hAnsi="Times New Roman" w:cs="Times New Roman"/>
        </w:rPr>
        <w:t>Follow the guidelines and instructions (major points) described below.</w:t>
      </w:r>
    </w:p>
    <w:p w14:paraId="0FBAAB73" w14:textId="77777777" w:rsidR="009A7194" w:rsidRPr="009C42E0" w:rsidRDefault="009A7194" w:rsidP="009A7194">
      <w:pPr>
        <w:spacing w:after="0" w:line="240" w:lineRule="auto"/>
        <w:rPr>
          <w:rFonts w:ascii="Times New Roman" w:hAnsi="Times New Roman" w:cs="Times New Roman"/>
        </w:rPr>
      </w:pPr>
    </w:p>
    <w:p w14:paraId="0750069D" w14:textId="77777777" w:rsidR="009A7194" w:rsidRPr="009C42E0" w:rsidRDefault="009A7194" w:rsidP="009A7194">
      <w:pPr>
        <w:spacing w:after="0" w:line="240" w:lineRule="auto"/>
        <w:rPr>
          <w:rFonts w:ascii="Times New Roman" w:hAnsi="Times New Roman" w:cs="Times New Roman"/>
        </w:rPr>
      </w:pPr>
      <w:r w:rsidRPr="009C42E0">
        <w:rPr>
          <w:rFonts w:ascii="Times New Roman" w:hAnsi="Times New Roman" w:cs="Times New Roman"/>
        </w:rPr>
        <w:t>The concept should be provided in Font Times New Roman size 11 characters, single spacing.</w:t>
      </w:r>
    </w:p>
    <w:p w14:paraId="241A727A" w14:textId="77777777" w:rsidR="009A7194" w:rsidRPr="009C42E0" w:rsidRDefault="009A7194" w:rsidP="009A7194">
      <w:pPr>
        <w:spacing w:after="0" w:line="240" w:lineRule="auto"/>
        <w:rPr>
          <w:rFonts w:ascii="Times New Roman" w:hAnsi="Times New Roman" w:cs="Times New Roman"/>
        </w:rPr>
      </w:pPr>
    </w:p>
    <w:p w14:paraId="25A68A10" w14:textId="77777777" w:rsidR="009A7194" w:rsidRPr="007C0AB5" w:rsidRDefault="009A7194" w:rsidP="009A7194">
      <w:pPr>
        <w:spacing w:after="0" w:line="240" w:lineRule="auto"/>
        <w:rPr>
          <w:rFonts w:ascii="Times New Roman" w:hAnsi="Times New Roman" w:cs="Times New Roman"/>
        </w:rPr>
      </w:pPr>
      <w:r w:rsidRPr="009C42E0">
        <w:rPr>
          <w:rFonts w:ascii="Times New Roman" w:hAnsi="Times New Roman" w:cs="Times New Roman"/>
        </w:rPr>
        <w:t xml:space="preserve">The concept should not exceed </w:t>
      </w:r>
      <w:r>
        <w:rPr>
          <w:rFonts w:ascii="Times New Roman" w:hAnsi="Times New Roman" w:cs="Times New Roman"/>
        </w:rPr>
        <w:t>five pages in length (excluding budget and annex).</w:t>
      </w:r>
    </w:p>
    <w:p w14:paraId="010B5631" w14:textId="77777777" w:rsidR="009A7194" w:rsidRDefault="009A7194" w:rsidP="009A7194">
      <w:pPr>
        <w:spacing w:after="0" w:line="240" w:lineRule="auto"/>
        <w:jc w:val="center"/>
        <w:rPr>
          <w:rFonts w:ascii="Times New Roman" w:hAnsi="Times New Roman" w:cs="Times New Roman"/>
          <w:b/>
          <w:sz w:val="28"/>
          <w:szCs w:val="28"/>
          <w:u w:val="single"/>
        </w:rPr>
      </w:pPr>
    </w:p>
    <w:p w14:paraId="2AF64921" w14:textId="77777777" w:rsidR="009A7194" w:rsidRDefault="009A7194" w:rsidP="009A7194">
      <w:pPr>
        <w:spacing w:after="0" w:line="240" w:lineRule="auto"/>
        <w:jc w:val="center"/>
        <w:rPr>
          <w:rFonts w:ascii="Times New Roman" w:hAnsi="Times New Roman" w:cs="Times New Roman"/>
          <w:b/>
          <w:sz w:val="28"/>
          <w:szCs w:val="28"/>
          <w:u w:val="single"/>
        </w:rPr>
      </w:pPr>
    </w:p>
    <w:p w14:paraId="08AF83B1" w14:textId="77777777" w:rsidR="00D70E11" w:rsidRDefault="00D70E11" w:rsidP="009A7194">
      <w:pPr>
        <w:spacing w:after="0" w:line="240" w:lineRule="auto"/>
        <w:jc w:val="center"/>
        <w:rPr>
          <w:rFonts w:ascii="Times New Roman" w:hAnsi="Times New Roman" w:cs="Times New Roman"/>
          <w:b/>
          <w:sz w:val="28"/>
          <w:szCs w:val="28"/>
          <w:u w:val="single"/>
        </w:rPr>
      </w:pPr>
    </w:p>
    <w:p w14:paraId="505BD280" w14:textId="77777777" w:rsidR="00D70E11" w:rsidRDefault="00D70E11" w:rsidP="009A7194">
      <w:pPr>
        <w:spacing w:after="0" w:line="240" w:lineRule="auto"/>
        <w:jc w:val="center"/>
        <w:rPr>
          <w:rFonts w:ascii="Times New Roman" w:hAnsi="Times New Roman" w:cs="Times New Roman"/>
          <w:b/>
          <w:sz w:val="28"/>
          <w:szCs w:val="28"/>
          <w:u w:val="single"/>
        </w:rPr>
      </w:pPr>
    </w:p>
    <w:p w14:paraId="6DA750FD" w14:textId="77777777" w:rsidR="00D70E11" w:rsidRDefault="00D70E11" w:rsidP="009A7194">
      <w:pPr>
        <w:spacing w:after="0" w:line="240" w:lineRule="auto"/>
        <w:jc w:val="center"/>
        <w:rPr>
          <w:rFonts w:ascii="Times New Roman" w:hAnsi="Times New Roman" w:cs="Times New Roman"/>
          <w:b/>
          <w:sz w:val="28"/>
          <w:szCs w:val="28"/>
          <w:u w:val="single"/>
        </w:rPr>
      </w:pPr>
    </w:p>
    <w:p w14:paraId="46DAE79B" w14:textId="77777777" w:rsidR="00D70E11" w:rsidRDefault="00D70E11" w:rsidP="009A7194">
      <w:pPr>
        <w:spacing w:after="0" w:line="240" w:lineRule="auto"/>
        <w:jc w:val="center"/>
        <w:rPr>
          <w:rFonts w:ascii="Times New Roman" w:hAnsi="Times New Roman" w:cs="Times New Roman"/>
          <w:b/>
          <w:sz w:val="28"/>
          <w:szCs w:val="28"/>
          <w:u w:val="single"/>
        </w:rPr>
      </w:pPr>
    </w:p>
    <w:p w14:paraId="56F3FC26" w14:textId="77777777" w:rsidR="00D70E11" w:rsidRDefault="00D70E11" w:rsidP="009A7194">
      <w:pPr>
        <w:spacing w:after="0" w:line="240" w:lineRule="auto"/>
        <w:jc w:val="center"/>
        <w:rPr>
          <w:rFonts w:ascii="Times New Roman" w:hAnsi="Times New Roman" w:cs="Times New Roman"/>
          <w:b/>
          <w:sz w:val="28"/>
          <w:szCs w:val="28"/>
          <w:u w:val="single"/>
        </w:rPr>
      </w:pPr>
    </w:p>
    <w:p w14:paraId="691D2BA6" w14:textId="77777777" w:rsidR="00D70E11" w:rsidRDefault="00D70E11" w:rsidP="009A7194">
      <w:pPr>
        <w:spacing w:after="0" w:line="240" w:lineRule="auto"/>
        <w:jc w:val="center"/>
        <w:rPr>
          <w:rFonts w:ascii="Times New Roman" w:hAnsi="Times New Roman" w:cs="Times New Roman"/>
          <w:b/>
          <w:sz w:val="28"/>
          <w:szCs w:val="28"/>
          <w:u w:val="single"/>
        </w:rPr>
      </w:pPr>
    </w:p>
    <w:p w14:paraId="1F206416" w14:textId="77777777" w:rsidR="00D70E11" w:rsidRDefault="00D70E11" w:rsidP="009A7194">
      <w:pPr>
        <w:spacing w:after="0" w:line="240" w:lineRule="auto"/>
        <w:jc w:val="center"/>
        <w:rPr>
          <w:rFonts w:ascii="Times New Roman" w:hAnsi="Times New Roman" w:cs="Times New Roman"/>
          <w:b/>
          <w:sz w:val="28"/>
          <w:szCs w:val="28"/>
          <w:u w:val="single"/>
        </w:rPr>
      </w:pPr>
    </w:p>
    <w:p w14:paraId="45603ABA" w14:textId="77777777" w:rsidR="009A7194" w:rsidRDefault="009A7194" w:rsidP="009A7194">
      <w:pPr>
        <w:spacing w:after="0" w:line="240" w:lineRule="auto"/>
        <w:jc w:val="center"/>
        <w:rPr>
          <w:rFonts w:ascii="Times New Roman" w:hAnsi="Times New Roman" w:cs="Times New Roman"/>
          <w:b/>
          <w:sz w:val="28"/>
          <w:szCs w:val="28"/>
          <w:u w:val="single"/>
        </w:rPr>
      </w:pPr>
    </w:p>
    <w:p w14:paraId="5D46916E" w14:textId="77777777" w:rsidR="00D70E11" w:rsidRDefault="00D70E11" w:rsidP="009A7194">
      <w:pPr>
        <w:spacing w:after="0" w:line="240" w:lineRule="auto"/>
        <w:jc w:val="center"/>
        <w:rPr>
          <w:rFonts w:ascii="Times New Roman" w:hAnsi="Times New Roman" w:cs="Times New Roman"/>
          <w:b/>
          <w:sz w:val="28"/>
          <w:szCs w:val="28"/>
          <w:u w:val="single"/>
        </w:rPr>
      </w:pPr>
    </w:p>
    <w:p w14:paraId="774620B1" w14:textId="77777777" w:rsidR="00D70E11" w:rsidRDefault="00D70E11" w:rsidP="009A7194">
      <w:pPr>
        <w:spacing w:after="0" w:line="240" w:lineRule="auto"/>
        <w:jc w:val="center"/>
        <w:rPr>
          <w:rFonts w:ascii="Times New Roman" w:hAnsi="Times New Roman" w:cs="Times New Roman"/>
          <w:b/>
          <w:sz w:val="28"/>
          <w:szCs w:val="28"/>
          <w:u w:val="single"/>
        </w:rPr>
      </w:pPr>
    </w:p>
    <w:p w14:paraId="17B9B858" w14:textId="77777777" w:rsidR="009A7194" w:rsidRDefault="009A7194" w:rsidP="009A7194">
      <w:pPr>
        <w:spacing w:after="0" w:line="240" w:lineRule="auto"/>
        <w:jc w:val="center"/>
        <w:rPr>
          <w:rFonts w:ascii="Times New Roman" w:hAnsi="Times New Roman" w:cs="Times New Roman"/>
          <w:b/>
          <w:sz w:val="28"/>
          <w:szCs w:val="28"/>
          <w:u w:val="single"/>
        </w:rPr>
      </w:pPr>
      <w:r w:rsidRPr="009C42E0">
        <w:rPr>
          <w:rFonts w:ascii="Times New Roman" w:hAnsi="Times New Roman" w:cs="Times New Roman"/>
          <w:b/>
          <w:sz w:val="28"/>
          <w:szCs w:val="28"/>
          <w:u w:val="single"/>
        </w:rPr>
        <w:lastRenderedPageBreak/>
        <w:t>SeyCCAT Project Concept Note</w:t>
      </w:r>
    </w:p>
    <w:p w14:paraId="5139F213" w14:textId="77777777" w:rsidR="009A7194" w:rsidRPr="009C42E0" w:rsidRDefault="009A7194" w:rsidP="009A7194">
      <w:pPr>
        <w:spacing w:after="0" w:line="240" w:lineRule="auto"/>
        <w:rPr>
          <w:rFonts w:ascii="Times New Roman" w:hAnsi="Times New Roman" w:cs="Times New Roman"/>
          <w:b/>
          <w:u w:val="single"/>
        </w:rPr>
      </w:pPr>
    </w:p>
    <w:tbl>
      <w:tblPr>
        <w:tblStyle w:val="TableGrid"/>
        <w:tblW w:w="2880" w:type="dxa"/>
        <w:jc w:val="right"/>
        <w:tblLook w:val="04A0" w:firstRow="1" w:lastRow="0" w:firstColumn="1" w:lastColumn="0" w:noHBand="0" w:noVBand="1"/>
      </w:tblPr>
      <w:tblGrid>
        <w:gridCol w:w="2430"/>
        <w:gridCol w:w="450"/>
      </w:tblGrid>
      <w:tr w:rsidR="009A7194" w:rsidRPr="009C42E0" w14:paraId="39C34935" w14:textId="77777777" w:rsidTr="009A7194">
        <w:trPr>
          <w:jc w:val="right"/>
        </w:trPr>
        <w:tc>
          <w:tcPr>
            <w:tcW w:w="2430" w:type="dxa"/>
          </w:tcPr>
          <w:p w14:paraId="3708B5FE" w14:textId="77777777" w:rsidR="009A7194" w:rsidRPr="009C42E0" w:rsidRDefault="009A7194" w:rsidP="00BB4635">
            <w:pPr>
              <w:spacing w:before="40" w:after="40"/>
              <w:rPr>
                <w:rFonts w:ascii="Times New Roman" w:hAnsi="Times New Roman"/>
                <w:b/>
              </w:rPr>
            </w:pPr>
            <w:r w:rsidRPr="009C42E0">
              <w:rPr>
                <w:rFonts w:ascii="Times New Roman" w:hAnsi="Times New Roman"/>
                <w:b/>
              </w:rPr>
              <w:t>Small-medium grant</w:t>
            </w:r>
          </w:p>
        </w:tc>
        <w:tc>
          <w:tcPr>
            <w:tcW w:w="450" w:type="dxa"/>
          </w:tcPr>
          <w:p w14:paraId="643AAB1C" w14:textId="4368E552" w:rsidR="009A7194" w:rsidRPr="00BB4635" w:rsidRDefault="00BB4635" w:rsidP="00BB4635">
            <w:pPr>
              <w:spacing w:before="40" w:after="40"/>
              <w:rPr>
                <w:b/>
              </w:rPr>
            </w:pPr>
            <w:proofErr w:type="gramStart"/>
            <w:r>
              <w:rPr>
                <w:b/>
              </w:rPr>
              <w:t>x</w:t>
            </w:r>
            <w:proofErr w:type="gramEnd"/>
          </w:p>
        </w:tc>
      </w:tr>
      <w:tr w:rsidR="009A7194" w:rsidRPr="009C42E0" w14:paraId="3932AC60" w14:textId="77777777" w:rsidTr="009A7194">
        <w:trPr>
          <w:jc w:val="right"/>
        </w:trPr>
        <w:tc>
          <w:tcPr>
            <w:tcW w:w="2430" w:type="dxa"/>
          </w:tcPr>
          <w:p w14:paraId="13DC4FA5" w14:textId="77777777" w:rsidR="009A7194" w:rsidRPr="009C42E0" w:rsidRDefault="009A7194" w:rsidP="00BB4635">
            <w:pPr>
              <w:spacing w:before="40" w:after="40"/>
              <w:rPr>
                <w:rFonts w:ascii="Times New Roman" w:hAnsi="Times New Roman"/>
                <w:b/>
              </w:rPr>
            </w:pPr>
            <w:r w:rsidRPr="009C42E0">
              <w:rPr>
                <w:rFonts w:ascii="Times New Roman" w:hAnsi="Times New Roman"/>
                <w:b/>
              </w:rPr>
              <w:t>Large grant</w:t>
            </w:r>
          </w:p>
        </w:tc>
        <w:tc>
          <w:tcPr>
            <w:tcW w:w="450" w:type="dxa"/>
          </w:tcPr>
          <w:p w14:paraId="05E83B2C" w14:textId="77777777" w:rsidR="009A7194" w:rsidRPr="009C42E0" w:rsidRDefault="009A7194" w:rsidP="00BB4635">
            <w:pPr>
              <w:spacing w:before="40" w:after="40"/>
              <w:rPr>
                <w:rFonts w:ascii="Times New Roman" w:hAnsi="Times New Roman"/>
                <w:b/>
              </w:rPr>
            </w:pPr>
          </w:p>
        </w:tc>
      </w:tr>
    </w:tbl>
    <w:p w14:paraId="680BAADA" w14:textId="77777777" w:rsidR="009A7194" w:rsidRPr="002C09C4" w:rsidRDefault="009A7194" w:rsidP="009A7194">
      <w:pPr>
        <w:spacing w:before="40" w:after="0" w:line="240" w:lineRule="auto"/>
        <w:ind w:firstLine="720"/>
        <w:jc w:val="right"/>
        <w:rPr>
          <w:rFonts w:ascii="Times New Roman" w:hAnsi="Times New Roman" w:cs="Times New Roman"/>
          <w:i/>
        </w:rPr>
      </w:pPr>
      <w:r>
        <w:rPr>
          <w:rFonts w:ascii="Times New Roman" w:hAnsi="Times New Roman" w:cs="Times New Roman"/>
          <w:i/>
        </w:rPr>
        <w:tab/>
        <w:t xml:space="preserve"> (</w:t>
      </w:r>
      <w:proofErr w:type="gramStart"/>
      <w:r w:rsidRPr="009C42E0">
        <w:rPr>
          <w:rFonts w:ascii="Times New Roman" w:hAnsi="Times New Roman" w:cs="Times New Roman"/>
          <w:i/>
        </w:rPr>
        <w:t>tick</w:t>
      </w:r>
      <w:proofErr w:type="gramEnd"/>
      <w:r w:rsidRPr="009C42E0">
        <w:rPr>
          <w:rFonts w:ascii="Times New Roman" w:hAnsi="Times New Roman" w:cs="Times New Roman"/>
          <w:i/>
        </w:rPr>
        <w:t>)</w:t>
      </w:r>
      <w:r>
        <w:rPr>
          <w:rFonts w:ascii="Times New Roman" w:hAnsi="Times New Roman" w:cs="Times New Roman"/>
          <w:i/>
        </w:rPr>
        <w:t xml:space="preserve"> </w:t>
      </w:r>
    </w:p>
    <w:p w14:paraId="22A64E14" w14:textId="77777777" w:rsidR="009A7194" w:rsidRPr="009C42E0" w:rsidRDefault="009A7194" w:rsidP="009A7194">
      <w:pPr>
        <w:spacing w:after="0" w:line="240" w:lineRule="auto"/>
        <w:rPr>
          <w:rFonts w:ascii="Times New Roman" w:hAnsi="Times New Roman" w:cs="Times New Roman"/>
          <w:b/>
          <w:u w:val="single"/>
        </w:rPr>
      </w:pPr>
      <w:r w:rsidRPr="009C42E0">
        <w:rPr>
          <w:rFonts w:ascii="Times New Roman" w:hAnsi="Times New Roman" w:cs="Times New Roman"/>
          <w:b/>
          <w:u w:val="single"/>
        </w:rPr>
        <w:t>BACKGROUND INFORMATION</w:t>
      </w:r>
    </w:p>
    <w:p w14:paraId="610E29C8" w14:textId="77777777" w:rsidR="009A7194" w:rsidRPr="009C42E0" w:rsidRDefault="009A7194" w:rsidP="009A7194">
      <w:pPr>
        <w:spacing w:after="0" w:line="240" w:lineRule="auto"/>
        <w:rPr>
          <w:rFonts w:ascii="Times New Roman" w:hAnsi="Times New Roman" w:cs="Times New Roman"/>
          <w:b/>
          <w:u w:val="single"/>
        </w:rPr>
      </w:pPr>
    </w:p>
    <w:tbl>
      <w:tblPr>
        <w:tblStyle w:val="TableGrid"/>
        <w:tblW w:w="9355" w:type="dxa"/>
        <w:tblLook w:val="04A0" w:firstRow="1" w:lastRow="0" w:firstColumn="1" w:lastColumn="0" w:noHBand="0" w:noVBand="1"/>
      </w:tblPr>
      <w:tblGrid>
        <w:gridCol w:w="1705"/>
        <w:gridCol w:w="7650"/>
      </w:tblGrid>
      <w:tr w:rsidR="009A7194" w:rsidRPr="009C42E0" w14:paraId="499FAA93" w14:textId="77777777" w:rsidTr="00BB4635">
        <w:tc>
          <w:tcPr>
            <w:tcW w:w="1705" w:type="dxa"/>
          </w:tcPr>
          <w:p w14:paraId="7765D9A9" w14:textId="77777777" w:rsidR="009A7194" w:rsidRPr="009C42E0" w:rsidRDefault="009A7194" w:rsidP="00BB4635">
            <w:pPr>
              <w:rPr>
                <w:rFonts w:ascii="Times New Roman" w:hAnsi="Times New Roman"/>
                <w:b/>
              </w:rPr>
            </w:pPr>
            <w:r>
              <w:rPr>
                <w:rFonts w:ascii="Times New Roman" w:hAnsi="Times New Roman"/>
                <w:b/>
              </w:rPr>
              <w:t xml:space="preserve">Project </w:t>
            </w:r>
            <w:r w:rsidRPr="009C42E0">
              <w:rPr>
                <w:rFonts w:ascii="Times New Roman" w:hAnsi="Times New Roman"/>
                <w:b/>
              </w:rPr>
              <w:t>Title</w:t>
            </w:r>
          </w:p>
        </w:tc>
        <w:tc>
          <w:tcPr>
            <w:tcW w:w="7650" w:type="dxa"/>
          </w:tcPr>
          <w:p w14:paraId="3426A549" w14:textId="48DA1EF9" w:rsidR="00787B1F" w:rsidRPr="00CD5FD2" w:rsidRDefault="00CD5FD2" w:rsidP="00A2025D">
            <w:pPr>
              <w:rPr>
                <w:rFonts w:ascii="Times New Roman" w:hAnsi="Times New Roman"/>
              </w:rPr>
            </w:pPr>
            <w:r>
              <w:rPr>
                <w:rFonts w:ascii="Times New Roman" w:hAnsi="Times New Roman"/>
              </w:rPr>
              <w:t xml:space="preserve">Improving the socio-economic knowledge of the Seychelles Artisanal Fishery </w:t>
            </w:r>
          </w:p>
        </w:tc>
      </w:tr>
      <w:tr w:rsidR="009A7194" w:rsidRPr="009C42E0" w14:paraId="6AB996FA" w14:textId="77777777" w:rsidTr="00BB4635">
        <w:tc>
          <w:tcPr>
            <w:tcW w:w="1705" w:type="dxa"/>
          </w:tcPr>
          <w:p w14:paraId="0D5FA711" w14:textId="77777777" w:rsidR="009A7194" w:rsidRPr="009C42E0" w:rsidRDefault="009A7194" w:rsidP="00BB4635">
            <w:pPr>
              <w:rPr>
                <w:rFonts w:ascii="Times New Roman" w:hAnsi="Times New Roman"/>
                <w:b/>
              </w:rPr>
            </w:pPr>
            <w:r>
              <w:rPr>
                <w:rFonts w:ascii="Times New Roman" w:hAnsi="Times New Roman"/>
                <w:b/>
              </w:rPr>
              <w:t xml:space="preserve">SeyCCAT Strategic Objective – </w:t>
            </w:r>
            <w:r w:rsidRPr="002C09C4">
              <w:rPr>
                <w:rFonts w:ascii="Times New Roman" w:hAnsi="Times New Roman"/>
                <w:b/>
                <w:i/>
              </w:rPr>
              <w:t>as listed in the Request for Proposals</w:t>
            </w:r>
          </w:p>
        </w:tc>
        <w:tc>
          <w:tcPr>
            <w:tcW w:w="7650" w:type="dxa"/>
          </w:tcPr>
          <w:p w14:paraId="2998EC9A" w14:textId="4B85B915" w:rsidR="009A7194" w:rsidRPr="0031669F" w:rsidRDefault="0031669F" w:rsidP="00BB4635">
            <w:pPr>
              <w:rPr>
                <w:rFonts w:ascii="Times New Roman" w:hAnsi="Times New Roman"/>
              </w:rPr>
            </w:pPr>
            <w:r>
              <w:rPr>
                <w:rFonts w:ascii="Times New Roman" w:hAnsi="Times New Roman"/>
              </w:rPr>
              <w:t xml:space="preserve">Empower the fisheries sector with robust science and knowhow to improve governance, sustainability, </w:t>
            </w:r>
            <w:proofErr w:type="gramStart"/>
            <w:r>
              <w:rPr>
                <w:rFonts w:ascii="Times New Roman" w:hAnsi="Times New Roman"/>
              </w:rPr>
              <w:t>value</w:t>
            </w:r>
            <w:proofErr w:type="gramEnd"/>
            <w:r>
              <w:rPr>
                <w:rFonts w:ascii="Times New Roman" w:hAnsi="Times New Roman"/>
              </w:rPr>
              <w:t xml:space="preserve"> and market options. </w:t>
            </w:r>
          </w:p>
        </w:tc>
      </w:tr>
      <w:tr w:rsidR="009A7194" w:rsidRPr="009C42E0" w14:paraId="53D4FA5A" w14:textId="77777777" w:rsidTr="00BB4635">
        <w:tc>
          <w:tcPr>
            <w:tcW w:w="1705" w:type="dxa"/>
          </w:tcPr>
          <w:p w14:paraId="6CE1D626" w14:textId="77777777" w:rsidR="009A7194" w:rsidRPr="009C42E0" w:rsidRDefault="009A7194" w:rsidP="00BB4635">
            <w:pPr>
              <w:rPr>
                <w:rFonts w:ascii="Times New Roman" w:hAnsi="Times New Roman"/>
                <w:b/>
              </w:rPr>
            </w:pPr>
            <w:r>
              <w:rPr>
                <w:rFonts w:ascii="Times New Roman" w:hAnsi="Times New Roman"/>
                <w:b/>
              </w:rPr>
              <w:t xml:space="preserve">Name, contact details and status </w:t>
            </w:r>
            <w:r w:rsidRPr="009C42E0">
              <w:rPr>
                <w:rFonts w:ascii="Times New Roman" w:hAnsi="Times New Roman"/>
                <w:b/>
              </w:rPr>
              <w:t xml:space="preserve">of </w:t>
            </w:r>
            <w:r>
              <w:rPr>
                <w:rFonts w:ascii="Times New Roman" w:hAnsi="Times New Roman"/>
                <w:b/>
              </w:rPr>
              <w:t xml:space="preserve">lead </w:t>
            </w:r>
            <w:r w:rsidRPr="009C42E0">
              <w:rPr>
                <w:rFonts w:ascii="Times New Roman" w:hAnsi="Times New Roman"/>
                <w:b/>
              </w:rPr>
              <w:t>applicant</w:t>
            </w:r>
            <w:r>
              <w:rPr>
                <w:rFonts w:ascii="Times New Roman" w:hAnsi="Times New Roman"/>
                <w:b/>
              </w:rPr>
              <w:t xml:space="preserve"> organisation / individual</w:t>
            </w:r>
          </w:p>
        </w:tc>
        <w:tc>
          <w:tcPr>
            <w:tcW w:w="7650" w:type="dxa"/>
          </w:tcPr>
          <w:p w14:paraId="641A4733" w14:textId="77777777" w:rsidR="0031669F" w:rsidRDefault="0031669F" w:rsidP="0031669F">
            <w:pPr>
              <w:spacing w:after="0"/>
              <w:rPr>
                <w:rFonts w:ascii="Times New Roman" w:hAnsi="Times New Roman"/>
              </w:rPr>
            </w:pPr>
            <w:r w:rsidRPr="0031669F">
              <w:rPr>
                <w:rFonts w:ascii="Times New Roman" w:hAnsi="Times New Roman"/>
              </w:rPr>
              <w:t>Karine Rassool</w:t>
            </w:r>
          </w:p>
          <w:p w14:paraId="34045316" w14:textId="17D792AD" w:rsidR="0031669F" w:rsidRDefault="0031669F" w:rsidP="0031669F">
            <w:pPr>
              <w:spacing w:after="0"/>
              <w:rPr>
                <w:rFonts w:ascii="Times New Roman" w:hAnsi="Times New Roman"/>
              </w:rPr>
            </w:pPr>
            <w:r>
              <w:rPr>
                <w:rFonts w:ascii="Times New Roman" w:hAnsi="Times New Roman"/>
              </w:rPr>
              <w:t>PhD Candidate – University of York</w:t>
            </w:r>
          </w:p>
          <w:p w14:paraId="6B2A60EB" w14:textId="4A4BA4BE" w:rsidR="009A7194" w:rsidRPr="009C42E0" w:rsidRDefault="009A7194" w:rsidP="0031669F">
            <w:pPr>
              <w:spacing w:after="0"/>
              <w:rPr>
                <w:rFonts w:ascii="Times New Roman" w:hAnsi="Times New Roman"/>
                <w:i/>
              </w:rPr>
            </w:pPr>
          </w:p>
        </w:tc>
      </w:tr>
      <w:tr w:rsidR="009A7194" w:rsidRPr="009C42E0" w14:paraId="0AB685D3" w14:textId="77777777" w:rsidTr="00BB4635">
        <w:tc>
          <w:tcPr>
            <w:tcW w:w="1705" w:type="dxa"/>
          </w:tcPr>
          <w:p w14:paraId="2C952696" w14:textId="01827D1A" w:rsidR="009A7194" w:rsidRPr="009C42E0" w:rsidRDefault="009A7194" w:rsidP="00BB4635">
            <w:pPr>
              <w:rPr>
                <w:rFonts w:ascii="Times New Roman" w:hAnsi="Times New Roman"/>
                <w:b/>
              </w:rPr>
            </w:pPr>
            <w:r w:rsidRPr="009C42E0">
              <w:rPr>
                <w:rFonts w:ascii="Times New Roman" w:hAnsi="Times New Roman"/>
                <w:b/>
              </w:rPr>
              <w:t>Partner organizations</w:t>
            </w:r>
            <w:r>
              <w:rPr>
                <w:rFonts w:ascii="Times New Roman" w:hAnsi="Times New Roman"/>
                <w:b/>
              </w:rPr>
              <w:t xml:space="preserve"> (include country if not based in Seychelles)</w:t>
            </w:r>
          </w:p>
        </w:tc>
        <w:tc>
          <w:tcPr>
            <w:tcW w:w="7650" w:type="dxa"/>
          </w:tcPr>
          <w:p w14:paraId="3BECE914" w14:textId="28B68F2D" w:rsidR="009A7194" w:rsidRPr="0019268D" w:rsidRDefault="00E6123A" w:rsidP="00BB4635">
            <w:pPr>
              <w:rPr>
                <w:rFonts w:ascii="Times New Roman" w:hAnsi="Times New Roman"/>
              </w:rPr>
            </w:pPr>
            <w:r>
              <w:rPr>
                <w:rFonts w:ascii="Times New Roman" w:hAnsi="Times New Roman"/>
              </w:rPr>
              <w:t xml:space="preserve">University of York, United Kingdom </w:t>
            </w:r>
          </w:p>
        </w:tc>
      </w:tr>
      <w:tr w:rsidR="009A7194" w:rsidRPr="009C42E0" w14:paraId="4FA4C6D2" w14:textId="77777777" w:rsidTr="00BB4635">
        <w:tc>
          <w:tcPr>
            <w:tcW w:w="1705" w:type="dxa"/>
          </w:tcPr>
          <w:p w14:paraId="1738B62A" w14:textId="77777777" w:rsidR="009A7194" w:rsidRPr="009C42E0" w:rsidRDefault="009A7194" w:rsidP="00BB4635">
            <w:pPr>
              <w:rPr>
                <w:rFonts w:ascii="Times New Roman" w:hAnsi="Times New Roman"/>
                <w:b/>
              </w:rPr>
            </w:pPr>
            <w:r w:rsidRPr="009C42E0">
              <w:rPr>
                <w:rFonts w:ascii="Times New Roman" w:hAnsi="Times New Roman"/>
                <w:b/>
              </w:rPr>
              <w:t>Project location</w:t>
            </w:r>
          </w:p>
        </w:tc>
        <w:tc>
          <w:tcPr>
            <w:tcW w:w="7650" w:type="dxa"/>
          </w:tcPr>
          <w:p w14:paraId="75B119CF" w14:textId="2149B86A" w:rsidR="009A7194" w:rsidRPr="0031669F" w:rsidRDefault="0031669F" w:rsidP="00BB4635">
            <w:pPr>
              <w:rPr>
                <w:rFonts w:ascii="Times New Roman" w:hAnsi="Times New Roman"/>
              </w:rPr>
            </w:pPr>
            <w:r w:rsidRPr="0031669F">
              <w:rPr>
                <w:rFonts w:ascii="Times New Roman" w:hAnsi="Times New Roman"/>
              </w:rPr>
              <w:t xml:space="preserve">Mahe, Praslin, La Digue </w:t>
            </w:r>
          </w:p>
          <w:p w14:paraId="26380F04" w14:textId="77777777" w:rsidR="009A7194" w:rsidRPr="009C42E0" w:rsidRDefault="009A7194" w:rsidP="00BB4635">
            <w:pPr>
              <w:rPr>
                <w:rFonts w:ascii="Times New Roman" w:hAnsi="Times New Roman"/>
                <w:i/>
              </w:rPr>
            </w:pPr>
          </w:p>
        </w:tc>
      </w:tr>
      <w:tr w:rsidR="009A7194" w:rsidRPr="009C42E0" w14:paraId="22EDBDFB" w14:textId="77777777" w:rsidTr="00BB4635">
        <w:tc>
          <w:tcPr>
            <w:tcW w:w="1705" w:type="dxa"/>
          </w:tcPr>
          <w:p w14:paraId="7F6C533B" w14:textId="77777777" w:rsidR="009A7194" w:rsidRPr="009C42E0" w:rsidRDefault="009A7194" w:rsidP="00BB4635">
            <w:pPr>
              <w:rPr>
                <w:rFonts w:ascii="Times New Roman" w:hAnsi="Times New Roman"/>
                <w:b/>
              </w:rPr>
            </w:pPr>
            <w:r w:rsidRPr="009C42E0">
              <w:rPr>
                <w:rFonts w:ascii="Times New Roman" w:hAnsi="Times New Roman"/>
                <w:b/>
              </w:rPr>
              <w:t>Duration</w:t>
            </w:r>
            <w:r>
              <w:rPr>
                <w:rFonts w:ascii="Times New Roman" w:hAnsi="Times New Roman"/>
                <w:b/>
              </w:rPr>
              <w:t xml:space="preserve"> – start and end dates</w:t>
            </w:r>
          </w:p>
        </w:tc>
        <w:tc>
          <w:tcPr>
            <w:tcW w:w="7650" w:type="dxa"/>
          </w:tcPr>
          <w:p w14:paraId="79C202AE" w14:textId="0C0FDF67" w:rsidR="009A7194" w:rsidRPr="0031669F" w:rsidRDefault="0031669F" w:rsidP="00BB4635">
            <w:pPr>
              <w:rPr>
                <w:rFonts w:ascii="Times New Roman" w:hAnsi="Times New Roman"/>
              </w:rPr>
            </w:pPr>
            <w:r>
              <w:rPr>
                <w:rFonts w:ascii="Times New Roman" w:hAnsi="Times New Roman"/>
              </w:rPr>
              <w:t xml:space="preserve">July 2018 – July 2019 </w:t>
            </w:r>
          </w:p>
        </w:tc>
      </w:tr>
      <w:tr w:rsidR="009A7194" w:rsidRPr="009C42E0" w14:paraId="22BFF8C8" w14:textId="77777777" w:rsidTr="00BB4635">
        <w:tc>
          <w:tcPr>
            <w:tcW w:w="1705" w:type="dxa"/>
          </w:tcPr>
          <w:p w14:paraId="159E07E6" w14:textId="77777777" w:rsidR="009A7194" w:rsidRPr="009C42E0" w:rsidRDefault="009A7194" w:rsidP="00BB4635">
            <w:pPr>
              <w:rPr>
                <w:rFonts w:ascii="Times New Roman" w:hAnsi="Times New Roman"/>
                <w:b/>
              </w:rPr>
            </w:pPr>
            <w:r w:rsidRPr="009C42E0">
              <w:rPr>
                <w:rFonts w:ascii="Times New Roman" w:hAnsi="Times New Roman"/>
                <w:b/>
              </w:rPr>
              <w:t>Total budget requested</w:t>
            </w:r>
          </w:p>
        </w:tc>
        <w:tc>
          <w:tcPr>
            <w:tcW w:w="7650" w:type="dxa"/>
          </w:tcPr>
          <w:p w14:paraId="6AA1C17E" w14:textId="57FA212C" w:rsidR="009A7194" w:rsidRPr="0031669F" w:rsidRDefault="009A7194" w:rsidP="00BB4635">
            <w:pPr>
              <w:rPr>
                <w:rFonts w:ascii="Times New Roman" w:hAnsi="Times New Roman"/>
              </w:rPr>
            </w:pPr>
            <w:r w:rsidRPr="0031669F">
              <w:rPr>
                <w:rFonts w:ascii="Times New Roman" w:hAnsi="Times New Roman"/>
              </w:rPr>
              <w:t>SR</w:t>
            </w:r>
            <w:r w:rsidR="0031669F" w:rsidRPr="0031669F">
              <w:rPr>
                <w:rFonts w:ascii="Times New Roman" w:hAnsi="Times New Roman"/>
              </w:rPr>
              <w:t xml:space="preserve"> 100,000</w:t>
            </w:r>
          </w:p>
          <w:p w14:paraId="523DAA6D" w14:textId="77777777" w:rsidR="009A7194" w:rsidRPr="009C42E0" w:rsidRDefault="009A7194" w:rsidP="0031669F">
            <w:pPr>
              <w:rPr>
                <w:rFonts w:ascii="Times New Roman" w:hAnsi="Times New Roman"/>
                <w:i/>
              </w:rPr>
            </w:pPr>
          </w:p>
        </w:tc>
      </w:tr>
      <w:tr w:rsidR="009A7194" w:rsidRPr="009C42E0" w14:paraId="3FA25699" w14:textId="77777777" w:rsidTr="00BB4635">
        <w:tc>
          <w:tcPr>
            <w:tcW w:w="1705" w:type="dxa"/>
          </w:tcPr>
          <w:p w14:paraId="39B7DAB0" w14:textId="77777777" w:rsidR="009A7194" w:rsidRPr="009C42E0" w:rsidRDefault="009A7194" w:rsidP="00BB4635">
            <w:pPr>
              <w:rPr>
                <w:rFonts w:ascii="Times New Roman" w:hAnsi="Times New Roman"/>
                <w:b/>
              </w:rPr>
            </w:pPr>
            <w:r w:rsidRPr="009C42E0">
              <w:rPr>
                <w:rFonts w:ascii="Times New Roman" w:hAnsi="Times New Roman"/>
                <w:b/>
              </w:rPr>
              <w:t>Indicative co-financing</w:t>
            </w:r>
          </w:p>
        </w:tc>
        <w:tc>
          <w:tcPr>
            <w:tcW w:w="7650" w:type="dxa"/>
          </w:tcPr>
          <w:p w14:paraId="28BEED4C" w14:textId="72E30B46" w:rsidR="009A7194" w:rsidRPr="00E6123A" w:rsidRDefault="00A2025D" w:rsidP="000A2675">
            <w:pPr>
              <w:spacing w:line="240" w:lineRule="auto"/>
              <w:jc w:val="both"/>
              <w:rPr>
                <w:rFonts w:ascii="Times New Roman" w:hAnsi="Times New Roman"/>
              </w:rPr>
            </w:pPr>
            <w:r>
              <w:rPr>
                <w:rFonts w:ascii="Times New Roman" w:hAnsi="Times New Roman"/>
              </w:rPr>
              <w:t xml:space="preserve">The project being proposed will </w:t>
            </w:r>
            <w:r w:rsidR="000A2675">
              <w:rPr>
                <w:rFonts w:ascii="Times New Roman" w:hAnsi="Times New Roman"/>
              </w:rPr>
              <w:t>form part of my</w:t>
            </w:r>
            <w:r>
              <w:rPr>
                <w:rFonts w:ascii="Times New Roman" w:hAnsi="Times New Roman"/>
              </w:rPr>
              <w:t xml:space="preserve"> PhD thesis. </w:t>
            </w:r>
            <w:proofErr w:type="gramStart"/>
            <w:r>
              <w:rPr>
                <w:rFonts w:ascii="Times New Roman" w:hAnsi="Times New Roman"/>
              </w:rPr>
              <w:t>My PhD</w:t>
            </w:r>
            <w:r w:rsidR="00787B1F">
              <w:rPr>
                <w:rFonts w:ascii="Times New Roman" w:hAnsi="Times New Roman"/>
              </w:rPr>
              <w:t xml:space="preserve"> research</w:t>
            </w:r>
            <w:r w:rsidR="000A2675">
              <w:rPr>
                <w:rFonts w:ascii="Times New Roman" w:hAnsi="Times New Roman"/>
              </w:rPr>
              <w:t xml:space="preserve"> (in Environmental Economics and Environmental Management)</w:t>
            </w:r>
            <w:r>
              <w:rPr>
                <w:rFonts w:ascii="Times New Roman" w:hAnsi="Times New Roman"/>
              </w:rPr>
              <w:t>, being undertaken at the University of York</w:t>
            </w:r>
            <w:r w:rsidR="00CD5FD2">
              <w:rPr>
                <w:rFonts w:ascii="Times New Roman" w:hAnsi="Times New Roman"/>
              </w:rPr>
              <w:t>,</w:t>
            </w:r>
            <w:r>
              <w:rPr>
                <w:rFonts w:ascii="Times New Roman" w:hAnsi="Times New Roman"/>
              </w:rPr>
              <w:t xml:space="preserve"> is being funded by t</w:t>
            </w:r>
            <w:r w:rsidR="00292844" w:rsidRPr="00E6123A">
              <w:rPr>
                <w:rFonts w:ascii="Times New Roman" w:hAnsi="Times New Roman"/>
              </w:rPr>
              <w:t>he Seychelles Fishing Authority</w:t>
            </w:r>
            <w:r>
              <w:rPr>
                <w:rFonts w:ascii="Times New Roman" w:hAnsi="Times New Roman"/>
              </w:rPr>
              <w:t xml:space="preserve"> (SFA)</w:t>
            </w:r>
            <w:proofErr w:type="gramEnd"/>
            <w:r>
              <w:rPr>
                <w:rFonts w:ascii="Times New Roman" w:hAnsi="Times New Roman"/>
              </w:rPr>
              <w:t xml:space="preserve">. However, </w:t>
            </w:r>
            <w:r w:rsidR="00787B1F">
              <w:rPr>
                <w:rFonts w:ascii="Times New Roman" w:hAnsi="Times New Roman"/>
              </w:rPr>
              <w:t>these funds do</w:t>
            </w:r>
            <w:r>
              <w:rPr>
                <w:rFonts w:ascii="Times New Roman" w:hAnsi="Times New Roman"/>
              </w:rPr>
              <w:t xml:space="preserve"> not </w:t>
            </w:r>
            <w:r w:rsidR="00787B1F">
              <w:rPr>
                <w:rFonts w:ascii="Times New Roman" w:hAnsi="Times New Roman"/>
              </w:rPr>
              <w:t>cover</w:t>
            </w:r>
            <w:r>
              <w:rPr>
                <w:rFonts w:ascii="Times New Roman" w:hAnsi="Times New Roman"/>
              </w:rPr>
              <w:t xml:space="preserve"> any </w:t>
            </w:r>
            <w:proofErr w:type="gramStart"/>
            <w:r>
              <w:rPr>
                <w:rFonts w:ascii="Times New Roman" w:hAnsi="Times New Roman"/>
              </w:rPr>
              <w:t>fieldwork</w:t>
            </w:r>
            <w:r w:rsidR="00787B1F">
              <w:rPr>
                <w:rFonts w:ascii="Times New Roman" w:hAnsi="Times New Roman"/>
              </w:rPr>
              <w:t xml:space="preserve"> which</w:t>
            </w:r>
            <w:proofErr w:type="gramEnd"/>
            <w:r w:rsidR="00787B1F">
              <w:rPr>
                <w:rFonts w:ascii="Times New Roman" w:hAnsi="Times New Roman"/>
              </w:rPr>
              <w:t xml:space="preserve"> will be carried out as part of this research</w:t>
            </w:r>
            <w:r>
              <w:rPr>
                <w:rFonts w:ascii="Times New Roman" w:hAnsi="Times New Roman"/>
              </w:rPr>
              <w:t xml:space="preserve">. </w:t>
            </w:r>
          </w:p>
        </w:tc>
      </w:tr>
    </w:tbl>
    <w:p w14:paraId="1DAB908A" w14:textId="77777777" w:rsidR="00D70E11" w:rsidRDefault="00D70E11" w:rsidP="009A7194">
      <w:pPr>
        <w:spacing w:after="0" w:line="240" w:lineRule="auto"/>
        <w:rPr>
          <w:rFonts w:ascii="Times New Roman" w:hAnsi="Times New Roman" w:cs="Times New Roman"/>
          <w:b/>
          <w:u w:val="single"/>
        </w:rPr>
      </w:pPr>
    </w:p>
    <w:p w14:paraId="4CAB28BC" w14:textId="77777777" w:rsidR="00D70E11" w:rsidRDefault="00D70E11" w:rsidP="009A7194">
      <w:pPr>
        <w:spacing w:after="0" w:line="240" w:lineRule="auto"/>
        <w:rPr>
          <w:rFonts w:ascii="Times New Roman" w:hAnsi="Times New Roman" w:cs="Times New Roman"/>
          <w:b/>
          <w:u w:val="single"/>
        </w:rPr>
      </w:pPr>
    </w:p>
    <w:p w14:paraId="2B6CDED2" w14:textId="77777777" w:rsidR="00A2025D" w:rsidRDefault="00A2025D" w:rsidP="009A7194">
      <w:pPr>
        <w:spacing w:after="0" w:line="240" w:lineRule="auto"/>
        <w:rPr>
          <w:rFonts w:ascii="Times New Roman" w:hAnsi="Times New Roman" w:cs="Times New Roman"/>
          <w:b/>
          <w:u w:val="single"/>
        </w:rPr>
      </w:pPr>
    </w:p>
    <w:p w14:paraId="0AACF4C3" w14:textId="77777777" w:rsidR="00A2025D" w:rsidRDefault="00A2025D" w:rsidP="009A7194">
      <w:pPr>
        <w:spacing w:after="0" w:line="240" w:lineRule="auto"/>
        <w:rPr>
          <w:rFonts w:ascii="Times New Roman" w:hAnsi="Times New Roman" w:cs="Times New Roman"/>
          <w:b/>
          <w:u w:val="single"/>
        </w:rPr>
      </w:pPr>
    </w:p>
    <w:p w14:paraId="08B674DB" w14:textId="77777777" w:rsidR="00594881" w:rsidRDefault="00594881" w:rsidP="009A7194">
      <w:pPr>
        <w:spacing w:after="0" w:line="240" w:lineRule="auto"/>
        <w:rPr>
          <w:rFonts w:ascii="Times New Roman" w:hAnsi="Times New Roman" w:cs="Times New Roman"/>
          <w:b/>
          <w:u w:val="single"/>
        </w:rPr>
      </w:pPr>
    </w:p>
    <w:p w14:paraId="5AADA6DC" w14:textId="77777777" w:rsidR="00594881" w:rsidRDefault="00594881" w:rsidP="009A7194">
      <w:pPr>
        <w:spacing w:after="0" w:line="240" w:lineRule="auto"/>
        <w:rPr>
          <w:rFonts w:ascii="Times New Roman" w:hAnsi="Times New Roman" w:cs="Times New Roman"/>
          <w:b/>
          <w:u w:val="single"/>
        </w:rPr>
      </w:pPr>
    </w:p>
    <w:p w14:paraId="52E733B1" w14:textId="77777777" w:rsidR="00594881" w:rsidRDefault="00594881" w:rsidP="009A7194">
      <w:pPr>
        <w:spacing w:after="0" w:line="240" w:lineRule="auto"/>
        <w:rPr>
          <w:rFonts w:ascii="Times New Roman" w:hAnsi="Times New Roman" w:cs="Times New Roman"/>
          <w:b/>
          <w:u w:val="single"/>
        </w:rPr>
      </w:pPr>
    </w:p>
    <w:p w14:paraId="63E881E0" w14:textId="77777777" w:rsidR="00A11E57" w:rsidRDefault="00A11E57" w:rsidP="009A7194">
      <w:pPr>
        <w:spacing w:after="0" w:line="240" w:lineRule="auto"/>
        <w:rPr>
          <w:rFonts w:ascii="Times New Roman" w:hAnsi="Times New Roman" w:cs="Times New Roman"/>
          <w:b/>
          <w:u w:val="single"/>
        </w:rPr>
      </w:pPr>
    </w:p>
    <w:p w14:paraId="51E10B31" w14:textId="77777777" w:rsidR="009A7194" w:rsidRPr="009C42E0" w:rsidRDefault="009A7194" w:rsidP="009A7194">
      <w:pPr>
        <w:spacing w:after="0" w:line="240" w:lineRule="auto"/>
        <w:rPr>
          <w:rFonts w:ascii="Times New Roman" w:hAnsi="Times New Roman" w:cs="Times New Roman"/>
          <w:b/>
          <w:u w:val="single"/>
        </w:rPr>
      </w:pPr>
      <w:r w:rsidRPr="009C42E0">
        <w:rPr>
          <w:rFonts w:ascii="Times New Roman" w:hAnsi="Times New Roman" w:cs="Times New Roman"/>
          <w:b/>
          <w:u w:val="single"/>
        </w:rPr>
        <w:lastRenderedPageBreak/>
        <w:t>PROJECT DESCRIPTION</w:t>
      </w:r>
    </w:p>
    <w:p w14:paraId="417727F3" w14:textId="77777777" w:rsidR="009A7194" w:rsidRPr="009C42E0" w:rsidRDefault="009A7194" w:rsidP="009A7194">
      <w:pPr>
        <w:spacing w:after="0" w:line="240" w:lineRule="auto"/>
        <w:rPr>
          <w:rFonts w:ascii="Times New Roman" w:hAnsi="Times New Roman" w:cs="Times New Roman"/>
          <w:b/>
          <w:u w:val="single"/>
        </w:rPr>
      </w:pPr>
    </w:p>
    <w:tbl>
      <w:tblPr>
        <w:tblStyle w:val="TableGrid"/>
        <w:tblW w:w="9781" w:type="dxa"/>
        <w:tblLook w:val="04A0" w:firstRow="1" w:lastRow="0" w:firstColumn="1" w:lastColumn="0" w:noHBand="0" w:noVBand="1"/>
      </w:tblPr>
      <w:tblGrid>
        <w:gridCol w:w="1513"/>
        <w:gridCol w:w="8268"/>
      </w:tblGrid>
      <w:tr w:rsidR="009A7194" w:rsidRPr="009C42E0" w14:paraId="65F69B04" w14:textId="77777777" w:rsidTr="007300AB">
        <w:tc>
          <w:tcPr>
            <w:tcW w:w="1513" w:type="dxa"/>
          </w:tcPr>
          <w:p w14:paraId="13446441" w14:textId="77777777" w:rsidR="009A7194" w:rsidRPr="009C42E0" w:rsidRDefault="009A7194" w:rsidP="00BB4635">
            <w:pPr>
              <w:rPr>
                <w:rFonts w:ascii="Times New Roman" w:hAnsi="Times New Roman"/>
                <w:b/>
              </w:rPr>
            </w:pPr>
            <w:r w:rsidRPr="009C42E0">
              <w:rPr>
                <w:rFonts w:ascii="Times New Roman" w:hAnsi="Times New Roman"/>
                <w:b/>
              </w:rPr>
              <w:t>Abstract (500 words</w:t>
            </w:r>
            <w:r>
              <w:rPr>
                <w:rFonts w:ascii="Times New Roman" w:hAnsi="Times New Roman"/>
                <w:b/>
              </w:rPr>
              <w:t xml:space="preserve"> max</w:t>
            </w:r>
            <w:r w:rsidRPr="009C42E0">
              <w:rPr>
                <w:rFonts w:ascii="Times New Roman" w:hAnsi="Times New Roman"/>
                <w:b/>
              </w:rPr>
              <w:t>)</w:t>
            </w:r>
          </w:p>
        </w:tc>
        <w:tc>
          <w:tcPr>
            <w:tcW w:w="8268" w:type="dxa"/>
          </w:tcPr>
          <w:p w14:paraId="433354CB" w14:textId="35E2B97F" w:rsidR="003677E7" w:rsidRPr="00A2025D" w:rsidRDefault="00046CD6" w:rsidP="00656C47">
            <w:pPr>
              <w:jc w:val="both"/>
              <w:rPr>
                <w:rFonts w:ascii="Times New Roman" w:hAnsi="Times New Roman"/>
              </w:rPr>
            </w:pPr>
            <w:r w:rsidRPr="00A2025D">
              <w:rPr>
                <w:rFonts w:ascii="Times New Roman" w:hAnsi="Times New Roman"/>
              </w:rPr>
              <w:t>The artisanal</w:t>
            </w:r>
            <w:r w:rsidR="00656C47" w:rsidRPr="00A2025D">
              <w:rPr>
                <w:rFonts w:ascii="Times New Roman" w:hAnsi="Times New Roman"/>
              </w:rPr>
              <w:t xml:space="preserve"> fisheries sector </w:t>
            </w:r>
            <w:r w:rsidR="008E28E1">
              <w:rPr>
                <w:rFonts w:ascii="Times New Roman" w:hAnsi="Times New Roman"/>
              </w:rPr>
              <w:t xml:space="preserve">is an important contributor to both </w:t>
            </w:r>
            <w:r w:rsidR="008E28E1" w:rsidRPr="00A2025D">
              <w:rPr>
                <w:rFonts w:ascii="Times New Roman" w:hAnsi="Times New Roman"/>
              </w:rPr>
              <w:t>employment and</w:t>
            </w:r>
            <w:r w:rsidR="00656C47" w:rsidRPr="00A2025D">
              <w:rPr>
                <w:rFonts w:ascii="Times New Roman" w:hAnsi="Times New Roman"/>
              </w:rPr>
              <w:t xml:space="preserve"> food security</w:t>
            </w:r>
            <w:r w:rsidR="008E28E1">
              <w:rPr>
                <w:rFonts w:ascii="Times New Roman" w:hAnsi="Times New Roman"/>
              </w:rPr>
              <w:t xml:space="preserve"> in the Seychelles. In addition to </w:t>
            </w:r>
            <w:r w:rsidR="008E4553" w:rsidRPr="00A2025D">
              <w:rPr>
                <w:rFonts w:ascii="Times New Roman" w:hAnsi="Times New Roman"/>
              </w:rPr>
              <w:t>suppl</w:t>
            </w:r>
            <w:r w:rsidR="008E4553">
              <w:rPr>
                <w:rFonts w:ascii="Times New Roman" w:hAnsi="Times New Roman"/>
              </w:rPr>
              <w:t>ying</w:t>
            </w:r>
            <w:r w:rsidR="00656C47" w:rsidRPr="00A2025D">
              <w:rPr>
                <w:rFonts w:ascii="Times New Roman" w:hAnsi="Times New Roman"/>
              </w:rPr>
              <w:t xml:space="preserve"> fish for the local population </w:t>
            </w:r>
            <w:r w:rsidR="00C67C0F" w:rsidRPr="00A2025D">
              <w:rPr>
                <w:rFonts w:ascii="Times New Roman" w:hAnsi="Times New Roman"/>
              </w:rPr>
              <w:t>and tourism establishments</w:t>
            </w:r>
            <w:r w:rsidR="008E28E1">
              <w:rPr>
                <w:rFonts w:ascii="Times New Roman" w:hAnsi="Times New Roman"/>
              </w:rPr>
              <w:t>,</w:t>
            </w:r>
            <w:r w:rsidR="00656C47" w:rsidRPr="00A2025D">
              <w:rPr>
                <w:rFonts w:ascii="Times New Roman" w:hAnsi="Times New Roman"/>
              </w:rPr>
              <w:t xml:space="preserve"> an estimated 10%</w:t>
            </w:r>
            <w:r w:rsidR="00656C47" w:rsidRPr="00A2025D">
              <w:rPr>
                <w:rStyle w:val="FootnoteReference"/>
                <w:rFonts w:ascii="Times New Roman" w:hAnsi="Times New Roman"/>
              </w:rPr>
              <w:footnoteReference w:id="1"/>
            </w:r>
            <w:r w:rsidR="00656C47" w:rsidRPr="00A2025D">
              <w:rPr>
                <w:rFonts w:ascii="Times New Roman" w:hAnsi="Times New Roman"/>
              </w:rPr>
              <w:t xml:space="preserve"> of the total landed catch is exported</w:t>
            </w:r>
            <w:r w:rsidR="004C6598">
              <w:rPr>
                <w:rFonts w:ascii="Times New Roman" w:hAnsi="Times New Roman"/>
              </w:rPr>
              <w:t>.</w:t>
            </w:r>
            <w:r w:rsidR="00A2025D">
              <w:rPr>
                <w:rFonts w:ascii="Times New Roman" w:hAnsi="Times New Roman"/>
              </w:rPr>
              <w:t xml:space="preserve"> </w:t>
            </w:r>
            <w:r w:rsidR="004C6598">
              <w:rPr>
                <w:rFonts w:ascii="Times New Roman" w:hAnsi="Times New Roman"/>
              </w:rPr>
              <w:t>T</w:t>
            </w:r>
            <w:r w:rsidR="008E28E1">
              <w:rPr>
                <w:rFonts w:ascii="Times New Roman" w:hAnsi="Times New Roman"/>
              </w:rPr>
              <w:t xml:space="preserve">his </w:t>
            </w:r>
            <w:r w:rsidR="00A2025D">
              <w:rPr>
                <w:rFonts w:ascii="Times New Roman" w:hAnsi="Times New Roman"/>
              </w:rPr>
              <w:t>contributes</w:t>
            </w:r>
            <w:r w:rsidR="00656C47" w:rsidRPr="00A2025D">
              <w:rPr>
                <w:rFonts w:ascii="Times New Roman" w:hAnsi="Times New Roman"/>
              </w:rPr>
              <w:t xml:space="preserve"> </w:t>
            </w:r>
            <w:r w:rsidR="008E28E1">
              <w:rPr>
                <w:rFonts w:ascii="Times New Roman" w:hAnsi="Times New Roman"/>
              </w:rPr>
              <w:t xml:space="preserve">an additional </w:t>
            </w:r>
            <w:r w:rsidR="00A726B7">
              <w:rPr>
                <w:rFonts w:ascii="Times New Roman" w:hAnsi="Times New Roman"/>
              </w:rPr>
              <w:t>USD 1 million</w:t>
            </w:r>
            <w:r w:rsidR="00A726B7">
              <w:rPr>
                <w:rStyle w:val="FootnoteReference"/>
                <w:rFonts w:ascii="Times New Roman" w:hAnsi="Times New Roman"/>
              </w:rPr>
              <w:footnoteReference w:id="2"/>
            </w:r>
            <w:r w:rsidR="00A726B7">
              <w:rPr>
                <w:rFonts w:ascii="Times New Roman" w:hAnsi="Times New Roman"/>
              </w:rPr>
              <w:t xml:space="preserve"> in</w:t>
            </w:r>
            <w:r w:rsidR="00656C47" w:rsidRPr="00A2025D">
              <w:rPr>
                <w:rFonts w:ascii="Times New Roman" w:hAnsi="Times New Roman"/>
              </w:rPr>
              <w:t xml:space="preserve"> </w:t>
            </w:r>
            <w:r w:rsidR="00A726B7">
              <w:rPr>
                <w:rFonts w:ascii="Times New Roman" w:hAnsi="Times New Roman"/>
              </w:rPr>
              <w:t xml:space="preserve">yearly </w:t>
            </w:r>
            <w:r w:rsidR="00656C47" w:rsidRPr="00A2025D">
              <w:rPr>
                <w:rFonts w:ascii="Times New Roman" w:hAnsi="Times New Roman"/>
              </w:rPr>
              <w:t xml:space="preserve">foreign exchange earnings to the national economy. </w:t>
            </w:r>
          </w:p>
          <w:p w14:paraId="5B49B865" w14:textId="4CBB947A" w:rsidR="00CD5FD2" w:rsidRDefault="004A115B" w:rsidP="00656C47">
            <w:pPr>
              <w:jc w:val="both"/>
              <w:rPr>
                <w:rFonts w:ascii="Times New Roman" w:hAnsi="Times New Roman"/>
              </w:rPr>
            </w:pPr>
            <w:r w:rsidRPr="00A2025D">
              <w:rPr>
                <w:rFonts w:ascii="Times New Roman" w:hAnsi="Times New Roman"/>
              </w:rPr>
              <w:t xml:space="preserve">Despite the fundamental economic, social and cultural significance of the fisheries, there have been recent </w:t>
            </w:r>
            <w:r w:rsidR="00A2025D">
              <w:rPr>
                <w:rFonts w:ascii="Times New Roman" w:hAnsi="Times New Roman"/>
              </w:rPr>
              <w:t>concerns about the status of the demersal</w:t>
            </w:r>
            <w:r w:rsidRPr="00A2025D">
              <w:rPr>
                <w:rFonts w:ascii="Times New Roman" w:hAnsi="Times New Roman"/>
              </w:rPr>
              <w:t xml:space="preserve"> stocks</w:t>
            </w:r>
            <w:r w:rsidR="00A2025D">
              <w:rPr>
                <w:rFonts w:ascii="Times New Roman" w:hAnsi="Times New Roman"/>
              </w:rPr>
              <w:t xml:space="preserve"> exploited by artisanal fishers around the Mahe Plateau</w:t>
            </w:r>
            <w:r w:rsidRPr="00A2025D">
              <w:rPr>
                <w:rFonts w:ascii="Times New Roman" w:hAnsi="Times New Roman"/>
              </w:rPr>
              <w:t xml:space="preserve">, particularly due to the open access nature of this multi-species fishery. </w:t>
            </w:r>
            <w:r w:rsidR="00A3024D">
              <w:rPr>
                <w:rFonts w:ascii="Times New Roman" w:hAnsi="Times New Roman"/>
              </w:rPr>
              <w:t>In response</w:t>
            </w:r>
            <w:r w:rsidR="00CD5FD2">
              <w:rPr>
                <w:rFonts w:ascii="Times New Roman" w:hAnsi="Times New Roman"/>
              </w:rPr>
              <w:t>,</w:t>
            </w:r>
            <w:r w:rsidR="00A3024D">
              <w:rPr>
                <w:rFonts w:ascii="Times New Roman" w:hAnsi="Times New Roman"/>
              </w:rPr>
              <w:t xml:space="preserve"> the Seyc</w:t>
            </w:r>
            <w:r w:rsidR="00CD5FD2">
              <w:rPr>
                <w:rFonts w:ascii="Times New Roman" w:hAnsi="Times New Roman"/>
              </w:rPr>
              <w:t xml:space="preserve">helles Fishing Authority (SFA) </w:t>
            </w:r>
            <w:r w:rsidRPr="00A2025D">
              <w:rPr>
                <w:rFonts w:ascii="Times New Roman" w:hAnsi="Times New Roman"/>
              </w:rPr>
              <w:t>develop</w:t>
            </w:r>
            <w:r w:rsidR="008E28E1">
              <w:rPr>
                <w:rFonts w:ascii="Times New Roman" w:hAnsi="Times New Roman"/>
              </w:rPr>
              <w:t>ed</w:t>
            </w:r>
            <w:r w:rsidRPr="00A2025D">
              <w:rPr>
                <w:rFonts w:ascii="Times New Roman" w:hAnsi="Times New Roman"/>
              </w:rPr>
              <w:t xml:space="preserve"> a demersal fisheries management plan in 2015</w:t>
            </w:r>
            <w:r w:rsidR="008E28E1">
              <w:rPr>
                <w:rFonts w:ascii="Times New Roman" w:hAnsi="Times New Roman"/>
              </w:rPr>
              <w:t xml:space="preserve">. </w:t>
            </w:r>
          </w:p>
          <w:p w14:paraId="20BA5A04" w14:textId="711CDD97" w:rsidR="00FB0B03" w:rsidRDefault="00040EC9" w:rsidP="00FB0B03">
            <w:pPr>
              <w:jc w:val="both"/>
              <w:rPr>
                <w:rFonts w:ascii="Times New Roman" w:hAnsi="Times New Roman"/>
              </w:rPr>
            </w:pPr>
            <w:r>
              <w:rPr>
                <w:rFonts w:ascii="Times New Roman" w:hAnsi="Times New Roman"/>
              </w:rPr>
              <w:t>The</w:t>
            </w:r>
            <w:r w:rsidR="00DB11C4">
              <w:rPr>
                <w:rFonts w:ascii="Times New Roman" w:hAnsi="Times New Roman"/>
              </w:rPr>
              <w:t xml:space="preserve"> Fisheries Act (2014) </w:t>
            </w:r>
            <w:r w:rsidR="000A22B2">
              <w:rPr>
                <w:rFonts w:ascii="Times New Roman" w:hAnsi="Times New Roman"/>
              </w:rPr>
              <w:t>outlines</w:t>
            </w:r>
            <w:r>
              <w:rPr>
                <w:rFonts w:ascii="Times New Roman" w:hAnsi="Times New Roman"/>
              </w:rPr>
              <w:t xml:space="preserve"> the Government’s</w:t>
            </w:r>
            <w:r w:rsidR="00DB11C4">
              <w:rPr>
                <w:rFonts w:ascii="Times New Roman" w:hAnsi="Times New Roman"/>
              </w:rPr>
              <w:t xml:space="preserve"> commitment</w:t>
            </w:r>
            <w:r w:rsidR="00207C4C" w:rsidRPr="00A2025D">
              <w:rPr>
                <w:rFonts w:ascii="Times New Roman" w:hAnsi="Times New Roman"/>
              </w:rPr>
              <w:t xml:space="preserve"> to using the Ecosystem Approach to Fisheries (EAF) </w:t>
            </w:r>
            <w:r>
              <w:rPr>
                <w:rFonts w:ascii="Times New Roman" w:hAnsi="Times New Roman"/>
              </w:rPr>
              <w:t>to</w:t>
            </w:r>
            <w:r w:rsidR="00DB11C4">
              <w:rPr>
                <w:rFonts w:ascii="Times New Roman" w:hAnsi="Times New Roman"/>
              </w:rPr>
              <w:t xml:space="preserve"> develop its fisheries </w:t>
            </w:r>
            <w:r w:rsidR="00207C4C" w:rsidRPr="00A2025D">
              <w:rPr>
                <w:rFonts w:ascii="Times New Roman" w:hAnsi="Times New Roman"/>
              </w:rPr>
              <w:t>management</w:t>
            </w:r>
            <w:r w:rsidR="00DB11C4">
              <w:rPr>
                <w:rFonts w:ascii="Times New Roman" w:hAnsi="Times New Roman"/>
              </w:rPr>
              <w:t xml:space="preserve"> plans. EAF management recognizes “the interdependence between human wellbeing and ecosystem health” </w:t>
            </w:r>
            <w:r w:rsidR="00DB11C4">
              <w:rPr>
                <w:rStyle w:val="FootnoteReference"/>
                <w:rFonts w:ascii="Times New Roman" w:hAnsi="Times New Roman"/>
              </w:rPr>
              <w:footnoteReference w:id="3"/>
            </w:r>
            <w:r w:rsidR="00DB11C4">
              <w:rPr>
                <w:rFonts w:ascii="Times New Roman" w:hAnsi="Times New Roman"/>
              </w:rPr>
              <w:t xml:space="preserve"> and in turn </w:t>
            </w:r>
            <w:r w:rsidR="00207C4C">
              <w:rPr>
                <w:rFonts w:ascii="Times New Roman" w:hAnsi="Times New Roman"/>
              </w:rPr>
              <w:t xml:space="preserve">stipulates the need for </w:t>
            </w:r>
            <w:r w:rsidR="00207C4C" w:rsidRPr="00A2025D">
              <w:rPr>
                <w:rFonts w:ascii="Times New Roman" w:hAnsi="Times New Roman"/>
              </w:rPr>
              <w:t xml:space="preserve">policy makers to </w:t>
            </w:r>
            <w:r w:rsidR="00207C4C">
              <w:rPr>
                <w:rFonts w:ascii="Times New Roman" w:hAnsi="Times New Roman"/>
              </w:rPr>
              <w:t xml:space="preserve">assess </w:t>
            </w:r>
            <w:r w:rsidR="00207C4C" w:rsidRPr="00A2025D">
              <w:rPr>
                <w:rFonts w:ascii="Times New Roman" w:hAnsi="Times New Roman"/>
              </w:rPr>
              <w:t xml:space="preserve">the social and economic implications of managing </w:t>
            </w:r>
            <w:r w:rsidR="00207C4C">
              <w:rPr>
                <w:rFonts w:ascii="Times New Roman" w:hAnsi="Times New Roman"/>
              </w:rPr>
              <w:t>a fishery</w:t>
            </w:r>
            <w:r w:rsidR="00207C4C" w:rsidRPr="00A2025D">
              <w:rPr>
                <w:rStyle w:val="FootnoteReference"/>
                <w:rFonts w:ascii="Times New Roman" w:hAnsi="Times New Roman"/>
              </w:rPr>
              <w:footnoteReference w:id="4"/>
            </w:r>
            <w:r w:rsidR="00DB11C4">
              <w:rPr>
                <w:rFonts w:ascii="Times New Roman" w:hAnsi="Times New Roman"/>
              </w:rPr>
              <w:t xml:space="preserve">. </w:t>
            </w:r>
            <w:r w:rsidR="00FB0B03">
              <w:rPr>
                <w:rFonts w:ascii="Times New Roman" w:hAnsi="Times New Roman"/>
              </w:rPr>
              <w:t xml:space="preserve"> This is because</w:t>
            </w:r>
            <w:r w:rsidR="004C6598">
              <w:rPr>
                <w:rFonts w:ascii="Times New Roman" w:hAnsi="Times New Roman"/>
              </w:rPr>
              <w:t>,</w:t>
            </w:r>
            <w:r w:rsidR="00FB0B03">
              <w:rPr>
                <w:rFonts w:ascii="Times New Roman" w:hAnsi="Times New Roman"/>
              </w:rPr>
              <w:t xml:space="preserve"> while management plans emphasize the importance of taking long</w:t>
            </w:r>
            <w:r w:rsidR="004C6598">
              <w:rPr>
                <w:rFonts w:ascii="Times New Roman" w:hAnsi="Times New Roman"/>
              </w:rPr>
              <w:t>-</w:t>
            </w:r>
            <w:r w:rsidR="00FB0B03">
              <w:rPr>
                <w:rFonts w:ascii="Times New Roman" w:hAnsi="Times New Roman"/>
              </w:rPr>
              <w:t xml:space="preserve">term views when it comes to determining optimal yields, immediate economic pressures may force fishermen to take a short-term view when weighing up a multitude of competing costs and benefits operating over different time horizons. This generally results in an aggravation of the </w:t>
            </w:r>
            <w:r w:rsidR="00EC3DDA">
              <w:rPr>
                <w:rFonts w:ascii="Times New Roman" w:hAnsi="Times New Roman"/>
              </w:rPr>
              <w:t>problem of overexploitation</w:t>
            </w:r>
            <w:r w:rsidR="00FB0B03">
              <w:rPr>
                <w:rFonts w:ascii="Times New Roman" w:hAnsi="Times New Roman"/>
              </w:rPr>
              <w:t xml:space="preserve">. </w:t>
            </w:r>
          </w:p>
          <w:p w14:paraId="59566706" w14:textId="6745355E" w:rsidR="00C5620B" w:rsidRDefault="00DB11C4" w:rsidP="00656C47">
            <w:pPr>
              <w:jc w:val="both"/>
              <w:rPr>
                <w:rFonts w:ascii="Times New Roman" w:hAnsi="Times New Roman"/>
              </w:rPr>
            </w:pPr>
            <w:r>
              <w:rPr>
                <w:rFonts w:ascii="Times New Roman" w:hAnsi="Times New Roman"/>
              </w:rPr>
              <w:t xml:space="preserve">Despite </w:t>
            </w:r>
            <w:r w:rsidR="00FB0B03">
              <w:rPr>
                <w:rFonts w:ascii="Times New Roman" w:hAnsi="Times New Roman"/>
              </w:rPr>
              <w:t>this</w:t>
            </w:r>
            <w:r>
              <w:rPr>
                <w:rFonts w:ascii="Times New Roman" w:hAnsi="Times New Roman"/>
              </w:rPr>
              <w:t>, SFA</w:t>
            </w:r>
            <w:r w:rsidR="00456F7A">
              <w:rPr>
                <w:rFonts w:ascii="Times New Roman" w:hAnsi="Times New Roman"/>
              </w:rPr>
              <w:t xml:space="preserve"> has yet to develop a harmonized method to capture socio-economic information related </w:t>
            </w:r>
            <w:r w:rsidR="000A22B2">
              <w:rPr>
                <w:rFonts w:ascii="Times New Roman" w:hAnsi="Times New Roman"/>
              </w:rPr>
              <w:t>to the various fisheries sub</w:t>
            </w:r>
            <w:r w:rsidR="004C6598">
              <w:rPr>
                <w:rFonts w:ascii="Times New Roman" w:hAnsi="Times New Roman"/>
              </w:rPr>
              <w:t>-</w:t>
            </w:r>
            <w:r w:rsidR="000A22B2">
              <w:rPr>
                <w:rFonts w:ascii="Times New Roman" w:hAnsi="Times New Roman"/>
              </w:rPr>
              <w:t>sectors</w:t>
            </w:r>
            <w:r w:rsidR="004C6598">
              <w:rPr>
                <w:rFonts w:ascii="Times New Roman" w:hAnsi="Times New Roman"/>
              </w:rPr>
              <w:t>.</w:t>
            </w:r>
            <w:r w:rsidR="00FB0B03">
              <w:rPr>
                <w:rFonts w:ascii="Times New Roman" w:hAnsi="Times New Roman"/>
              </w:rPr>
              <w:t xml:space="preserve"> </w:t>
            </w:r>
            <w:r w:rsidR="004C6598">
              <w:rPr>
                <w:rFonts w:ascii="Times New Roman" w:hAnsi="Times New Roman"/>
              </w:rPr>
              <w:t>A</w:t>
            </w:r>
            <w:r w:rsidR="00FB0B03">
              <w:rPr>
                <w:rFonts w:ascii="Times New Roman" w:hAnsi="Times New Roman"/>
              </w:rPr>
              <w:t xml:space="preserve">s a </w:t>
            </w:r>
            <w:r w:rsidR="00456F7A">
              <w:rPr>
                <w:rFonts w:ascii="Times New Roman" w:hAnsi="Times New Roman"/>
              </w:rPr>
              <w:t>result</w:t>
            </w:r>
            <w:r w:rsidR="00EC3DDA">
              <w:rPr>
                <w:rFonts w:ascii="Times New Roman" w:hAnsi="Times New Roman"/>
              </w:rPr>
              <w:t xml:space="preserve">, </w:t>
            </w:r>
            <w:r w:rsidR="00207C4C">
              <w:rPr>
                <w:rFonts w:ascii="Times New Roman" w:hAnsi="Times New Roman"/>
              </w:rPr>
              <w:t>the</w:t>
            </w:r>
            <w:r w:rsidR="00456F7A">
              <w:rPr>
                <w:rFonts w:ascii="Times New Roman" w:hAnsi="Times New Roman"/>
              </w:rPr>
              <w:t xml:space="preserve"> </w:t>
            </w:r>
            <w:r w:rsidR="00207C4C">
              <w:rPr>
                <w:rFonts w:ascii="Times New Roman" w:hAnsi="Times New Roman"/>
              </w:rPr>
              <w:t>management plan</w:t>
            </w:r>
            <w:r w:rsidR="00456F7A">
              <w:rPr>
                <w:rFonts w:ascii="Times New Roman" w:hAnsi="Times New Roman"/>
              </w:rPr>
              <w:t xml:space="preserve"> </w:t>
            </w:r>
            <w:r w:rsidR="000A22B2">
              <w:rPr>
                <w:rFonts w:ascii="Times New Roman" w:hAnsi="Times New Roman"/>
              </w:rPr>
              <w:t xml:space="preserve">for the demersal fisheries </w:t>
            </w:r>
            <w:r w:rsidR="00456F7A">
              <w:rPr>
                <w:rFonts w:ascii="Times New Roman" w:hAnsi="Times New Roman"/>
              </w:rPr>
              <w:t xml:space="preserve">was </w:t>
            </w:r>
            <w:r w:rsidR="00207C4C">
              <w:rPr>
                <w:rFonts w:ascii="Times New Roman" w:hAnsi="Times New Roman"/>
              </w:rPr>
              <w:t>developed with only a limited understandi</w:t>
            </w:r>
            <w:r w:rsidR="00456F7A">
              <w:rPr>
                <w:rFonts w:ascii="Times New Roman" w:hAnsi="Times New Roman"/>
              </w:rPr>
              <w:t xml:space="preserve">ng </w:t>
            </w:r>
            <w:r w:rsidR="00207C4C">
              <w:rPr>
                <w:rFonts w:ascii="Times New Roman" w:hAnsi="Times New Roman"/>
              </w:rPr>
              <w:t>of the socio-economic profiles of</w:t>
            </w:r>
            <w:r w:rsidR="00456F7A">
              <w:rPr>
                <w:rFonts w:ascii="Times New Roman" w:hAnsi="Times New Roman"/>
              </w:rPr>
              <w:t xml:space="preserve"> artisanal</w:t>
            </w:r>
            <w:r w:rsidR="00207C4C">
              <w:rPr>
                <w:rFonts w:ascii="Times New Roman" w:hAnsi="Times New Roman"/>
              </w:rPr>
              <w:t xml:space="preserve"> fishermen</w:t>
            </w:r>
            <w:r w:rsidR="000A2675">
              <w:rPr>
                <w:rStyle w:val="FootnoteReference"/>
                <w:rFonts w:ascii="Times New Roman" w:hAnsi="Times New Roman"/>
              </w:rPr>
              <w:footnoteReference w:id="5"/>
            </w:r>
            <w:r w:rsidR="00207C4C">
              <w:rPr>
                <w:rFonts w:ascii="Times New Roman" w:hAnsi="Times New Roman"/>
              </w:rPr>
              <w:t xml:space="preserve">. </w:t>
            </w:r>
            <w:r w:rsidR="00C5620B">
              <w:rPr>
                <w:rFonts w:ascii="Times New Roman" w:hAnsi="Times New Roman"/>
              </w:rPr>
              <w:t>Thus, i</w:t>
            </w:r>
            <w:r w:rsidR="008E4553">
              <w:rPr>
                <w:rFonts w:ascii="Times New Roman" w:hAnsi="Times New Roman"/>
              </w:rPr>
              <w:t xml:space="preserve">t has been </w:t>
            </w:r>
            <w:r w:rsidR="008E4553" w:rsidRPr="008E4553">
              <w:rPr>
                <w:rFonts w:ascii="Times New Roman" w:hAnsi="Times New Roman"/>
              </w:rPr>
              <w:t>widely criticized</w:t>
            </w:r>
            <w:r w:rsidR="008E4553">
              <w:rPr>
                <w:rFonts w:ascii="Times New Roman" w:hAnsi="Times New Roman"/>
              </w:rPr>
              <w:t xml:space="preserve"> </w:t>
            </w:r>
            <w:r w:rsidR="008E4553" w:rsidRPr="008E4553">
              <w:rPr>
                <w:rFonts w:ascii="Times New Roman" w:hAnsi="Times New Roman"/>
                <w:vertAlign w:val="superscript"/>
              </w:rPr>
              <w:footnoteReference w:id="6"/>
            </w:r>
            <w:r w:rsidR="008E4553" w:rsidRPr="008E4553">
              <w:rPr>
                <w:rFonts w:ascii="Times New Roman" w:hAnsi="Times New Roman"/>
              </w:rPr>
              <w:t xml:space="preserve"> </w:t>
            </w:r>
            <w:r w:rsidR="008E4553">
              <w:rPr>
                <w:rFonts w:ascii="Times New Roman" w:hAnsi="Times New Roman"/>
              </w:rPr>
              <w:t xml:space="preserve">as placing </w:t>
            </w:r>
            <w:r w:rsidR="008E4553" w:rsidRPr="008E4553">
              <w:rPr>
                <w:rFonts w:ascii="Times New Roman" w:hAnsi="Times New Roman"/>
              </w:rPr>
              <w:t>“the fish before the fisher”</w:t>
            </w:r>
            <w:r w:rsidR="008E4553">
              <w:rPr>
                <w:rFonts w:ascii="Times New Roman" w:hAnsi="Times New Roman"/>
              </w:rPr>
              <w:t xml:space="preserve"> and has lacked support from the fishing community</w:t>
            </w:r>
            <w:r w:rsidR="00C5620B">
              <w:rPr>
                <w:rFonts w:ascii="Times New Roman" w:hAnsi="Times New Roman"/>
              </w:rPr>
              <w:t>, thereby</w:t>
            </w:r>
            <w:r w:rsidR="008E4553">
              <w:rPr>
                <w:rFonts w:ascii="Times New Roman" w:hAnsi="Times New Roman"/>
              </w:rPr>
              <w:t xml:space="preserve"> limiting its</w:t>
            </w:r>
            <w:r w:rsidR="00A3024D">
              <w:rPr>
                <w:rFonts w:ascii="Times New Roman" w:hAnsi="Times New Roman"/>
              </w:rPr>
              <w:t xml:space="preserve"> </w:t>
            </w:r>
            <w:r w:rsidR="00AE32F1">
              <w:rPr>
                <w:rFonts w:ascii="Times New Roman" w:hAnsi="Times New Roman"/>
              </w:rPr>
              <w:t xml:space="preserve">efficacy. </w:t>
            </w:r>
            <w:r w:rsidR="008E4553">
              <w:rPr>
                <w:rFonts w:ascii="Times New Roman" w:hAnsi="Times New Roman"/>
              </w:rPr>
              <w:t xml:space="preserve"> </w:t>
            </w:r>
          </w:p>
          <w:p w14:paraId="5FEAE6B8" w14:textId="52A6A9CC" w:rsidR="00A763AE" w:rsidRDefault="002C577A" w:rsidP="00A763AE">
            <w:pPr>
              <w:jc w:val="both"/>
              <w:rPr>
                <w:rFonts w:ascii="Times New Roman" w:hAnsi="Times New Roman"/>
              </w:rPr>
            </w:pPr>
            <w:r>
              <w:rPr>
                <w:rFonts w:ascii="Times New Roman" w:hAnsi="Times New Roman"/>
              </w:rPr>
              <w:t>T</w:t>
            </w:r>
            <w:r w:rsidR="00FB0B03">
              <w:rPr>
                <w:rFonts w:ascii="Times New Roman" w:hAnsi="Times New Roman"/>
              </w:rPr>
              <w:t xml:space="preserve">he central aim </w:t>
            </w:r>
            <w:r w:rsidR="00182FFD">
              <w:rPr>
                <w:rFonts w:ascii="Times New Roman" w:hAnsi="Times New Roman"/>
              </w:rPr>
              <w:t>o</w:t>
            </w:r>
            <w:r w:rsidR="00FB0B03">
              <w:rPr>
                <w:rFonts w:ascii="Times New Roman" w:hAnsi="Times New Roman"/>
              </w:rPr>
              <w:t>f this proposed project is to fill</w:t>
            </w:r>
            <w:r w:rsidR="00182FFD">
              <w:rPr>
                <w:rFonts w:ascii="Times New Roman" w:hAnsi="Times New Roman"/>
              </w:rPr>
              <w:t xml:space="preserve"> this gap in knowledge</w:t>
            </w:r>
            <w:r w:rsidR="00FB0B03">
              <w:rPr>
                <w:rFonts w:ascii="Times New Roman" w:hAnsi="Times New Roman"/>
              </w:rPr>
              <w:t xml:space="preserve"> by </w:t>
            </w:r>
            <w:r w:rsidR="00182FFD">
              <w:rPr>
                <w:rFonts w:ascii="Times New Roman" w:hAnsi="Times New Roman"/>
              </w:rPr>
              <w:t>develop</w:t>
            </w:r>
            <w:r w:rsidR="00FB0B03">
              <w:rPr>
                <w:rFonts w:ascii="Times New Roman" w:hAnsi="Times New Roman"/>
              </w:rPr>
              <w:t>ing</w:t>
            </w:r>
            <w:r w:rsidR="00182FFD">
              <w:rPr>
                <w:rFonts w:ascii="Times New Roman" w:hAnsi="Times New Roman"/>
              </w:rPr>
              <w:t xml:space="preserve"> an effective and efficient methodology to elicit socio-economic information from local </w:t>
            </w:r>
            <w:r w:rsidR="00BD7EDA">
              <w:rPr>
                <w:rFonts w:ascii="Times New Roman" w:hAnsi="Times New Roman"/>
              </w:rPr>
              <w:t xml:space="preserve">boat owners and </w:t>
            </w:r>
            <w:r w:rsidR="00182FFD">
              <w:rPr>
                <w:rFonts w:ascii="Times New Roman" w:hAnsi="Times New Roman"/>
              </w:rPr>
              <w:t>fishermen involved in the demersal fisheries sector. Additionally</w:t>
            </w:r>
            <w:r w:rsidR="00BD7EDA">
              <w:rPr>
                <w:rFonts w:ascii="Times New Roman" w:hAnsi="Times New Roman"/>
              </w:rPr>
              <w:t xml:space="preserve">, </w:t>
            </w:r>
            <w:r w:rsidR="00182FFD">
              <w:rPr>
                <w:rFonts w:ascii="Times New Roman" w:hAnsi="Times New Roman"/>
              </w:rPr>
              <w:t>the project will also seek to</w:t>
            </w:r>
            <w:r w:rsidR="002542DC">
              <w:rPr>
                <w:rFonts w:ascii="Times New Roman" w:hAnsi="Times New Roman"/>
              </w:rPr>
              <w:t xml:space="preserve"> gain a better</w:t>
            </w:r>
            <w:r w:rsidR="00182FFD">
              <w:rPr>
                <w:rFonts w:ascii="Times New Roman" w:hAnsi="Times New Roman"/>
              </w:rPr>
              <w:t xml:space="preserve"> understand</w:t>
            </w:r>
            <w:r w:rsidR="002542DC">
              <w:rPr>
                <w:rFonts w:ascii="Times New Roman" w:hAnsi="Times New Roman"/>
              </w:rPr>
              <w:t>ing of boat owner</w:t>
            </w:r>
            <w:r w:rsidR="004C6598">
              <w:rPr>
                <w:rFonts w:ascii="Times New Roman" w:hAnsi="Times New Roman"/>
              </w:rPr>
              <w:t>’</w:t>
            </w:r>
            <w:r w:rsidR="002542DC">
              <w:rPr>
                <w:rFonts w:ascii="Times New Roman" w:hAnsi="Times New Roman"/>
              </w:rPr>
              <w:t xml:space="preserve">s and fishermen’s </w:t>
            </w:r>
            <w:r w:rsidR="009E20C6">
              <w:rPr>
                <w:rFonts w:ascii="Times New Roman" w:hAnsi="Times New Roman"/>
              </w:rPr>
              <w:t>behavior</w:t>
            </w:r>
            <w:r w:rsidR="00FB0B03">
              <w:rPr>
                <w:rFonts w:ascii="Times New Roman" w:hAnsi="Times New Roman"/>
              </w:rPr>
              <w:t xml:space="preserve"> and opinions</w:t>
            </w:r>
            <w:r w:rsidR="009E20C6">
              <w:rPr>
                <w:rFonts w:ascii="Times New Roman" w:hAnsi="Times New Roman"/>
              </w:rPr>
              <w:t>,</w:t>
            </w:r>
            <w:r w:rsidR="00FB0B03">
              <w:rPr>
                <w:rFonts w:ascii="Times New Roman" w:hAnsi="Times New Roman"/>
              </w:rPr>
              <w:t xml:space="preserve"> i.e.</w:t>
            </w:r>
            <w:r w:rsidR="009E20C6">
              <w:rPr>
                <w:rFonts w:ascii="Times New Roman" w:hAnsi="Times New Roman"/>
              </w:rPr>
              <w:t xml:space="preserve"> what drives their </w:t>
            </w:r>
            <w:r w:rsidR="00FB0B03">
              <w:rPr>
                <w:rFonts w:ascii="Times New Roman" w:hAnsi="Times New Roman"/>
              </w:rPr>
              <w:t>decision-making</w:t>
            </w:r>
            <w:r w:rsidR="009E20C6">
              <w:rPr>
                <w:rFonts w:ascii="Times New Roman" w:hAnsi="Times New Roman"/>
              </w:rPr>
              <w:t xml:space="preserve"> process</w:t>
            </w:r>
            <w:r w:rsidR="004C6598">
              <w:rPr>
                <w:rFonts w:ascii="Times New Roman" w:hAnsi="Times New Roman"/>
              </w:rPr>
              <w:t>es</w:t>
            </w:r>
            <w:r w:rsidR="009E20C6">
              <w:rPr>
                <w:rFonts w:ascii="Times New Roman" w:hAnsi="Times New Roman"/>
              </w:rPr>
              <w:t>,</w:t>
            </w:r>
            <w:r w:rsidR="00182FFD">
              <w:rPr>
                <w:rFonts w:ascii="Times New Roman" w:hAnsi="Times New Roman"/>
              </w:rPr>
              <w:t xml:space="preserve"> how the</w:t>
            </w:r>
            <w:r w:rsidR="002542DC">
              <w:rPr>
                <w:rFonts w:ascii="Times New Roman" w:hAnsi="Times New Roman"/>
              </w:rPr>
              <w:t>y</w:t>
            </w:r>
            <w:r w:rsidR="00182FFD">
              <w:rPr>
                <w:rFonts w:ascii="Times New Roman" w:hAnsi="Times New Roman"/>
              </w:rPr>
              <w:t xml:space="preserve"> </w:t>
            </w:r>
            <w:r w:rsidR="009E20C6">
              <w:rPr>
                <w:rFonts w:ascii="Times New Roman" w:hAnsi="Times New Roman"/>
              </w:rPr>
              <w:t>perceive</w:t>
            </w:r>
            <w:r w:rsidR="008572C7">
              <w:rPr>
                <w:rFonts w:ascii="Times New Roman" w:hAnsi="Times New Roman"/>
              </w:rPr>
              <w:t xml:space="preserve"> they will</w:t>
            </w:r>
            <w:r w:rsidR="009E20C6">
              <w:rPr>
                <w:rFonts w:ascii="Times New Roman" w:hAnsi="Times New Roman"/>
              </w:rPr>
              <w:t xml:space="preserve"> </w:t>
            </w:r>
            <w:r w:rsidR="00182FFD">
              <w:rPr>
                <w:rFonts w:ascii="Times New Roman" w:hAnsi="Times New Roman"/>
              </w:rPr>
              <w:t xml:space="preserve">be </w:t>
            </w:r>
            <w:r w:rsidR="009E20C6">
              <w:rPr>
                <w:rFonts w:ascii="Times New Roman" w:hAnsi="Times New Roman"/>
              </w:rPr>
              <w:t xml:space="preserve">affected </w:t>
            </w:r>
            <w:r w:rsidR="00CD5919">
              <w:rPr>
                <w:rFonts w:ascii="Times New Roman" w:hAnsi="Times New Roman"/>
              </w:rPr>
              <w:t>by</w:t>
            </w:r>
            <w:r w:rsidR="009E20C6">
              <w:rPr>
                <w:rFonts w:ascii="Times New Roman" w:hAnsi="Times New Roman"/>
              </w:rPr>
              <w:t xml:space="preserve"> the new proposed</w:t>
            </w:r>
            <w:r w:rsidR="00CD5919">
              <w:rPr>
                <w:rFonts w:ascii="Times New Roman" w:hAnsi="Times New Roman"/>
              </w:rPr>
              <w:t xml:space="preserve"> management </w:t>
            </w:r>
            <w:r w:rsidR="009E20C6">
              <w:rPr>
                <w:rFonts w:ascii="Times New Roman" w:hAnsi="Times New Roman"/>
              </w:rPr>
              <w:t xml:space="preserve">plan and </w:t>
            </w:r>
            <w:r w:rsidR="00CD5919">
              <w:rPr>
                <w:rFonts w:ascii="Times New Roman" w:hAnsi="Times New Roman"/>
              </w:rPr>
              <w:t xml:space="preserve">what measures they believe would successfully ensure long term sustainability of the demersal fish stocks of the Mahe Plateau. </w:t>
            </w:r>
          </w:p>
          <w:p w14:paraId="208FDA81" w14:textId="4E5337A0" w:rsidR="00BD7EDA" w:rsidRDefault="00BD2457" w:rsidP="00656C47">
            <w:pPr>
              <w:jc w:val="both"/>
              <w:rPr>
                <w:rFonts w:ascii="Times New Roman" w:hAnsi="Times New Roman"/>
              </w:rPr>
            </w:pPr>
            <w:r>
              <w:rPr>
                <w:rFonts w:ascii="Times New Roman" w:hAnsi="Times New Roman"/>
              </w:rPr>
              <w:t>The methodology being proposed</w:t>
            </w:r>
            <w:r w:rsidR="00DE0087">
              <w:rPr>
                <w:rFonts w:ascii="Times New Roman" w:hAnsi="Times New Roman"/>
              </w:rPr>
              <w:t xml:space="preserve"> to achieve this</w:t>
            </w:r>
            <w:r>
              <w:rPr>
                <w:rFonts w:ascii="Times New Roman" w:hAnsi="Times New Roman"/>
              </w:rPr>
              <w:t xml:space="preserve"> is a mixed methods </w:t>
            </w:r>
            <w:r w:rsidR="002542DC">
              <w:rPr>
                <w:rFonts w:ascii="Times New Roman" w:hAnsi="Times New Roman"/>
              </w:rPr>
              <w:t xml:space="preserve">representative sample </w:t>
            </w:r>
            <w:r>
              <w:rPr>
                <w:rFonts w:ascii="Times New Roman" w:hAnsi="Times New Roman"/>
              </w:rPr>
              <w:t xml:space="preserve">survey, integrating both quantitative and qualitative data collection and analysis, of boat owners and fishermen involved in the demersal artisanal fishery.  </w:t>
            </w:r>
          </w:p>
          <w:p w14:paraId="139F6BC8" w14:textId="3AA08250" w:rsidR="007A4579" w:rsidRPr="008F0ACD" w:rsidRDefault="003A037B" w:rsidP="00C7010C">
            <w:pPr>
              <w:jc w:val="both"/>
              <w:rPr>
                <w:rFonts w:ascii="Times New Roman" w:hAnsi="Times New Roman"/>
                <w:u w:val="single"/>
              </w:rPr>
            </w:pPr>
            <w:r>
              <w:rPr>
                <w:rFonts w:ascii="Times New Roman" w:hAnsi="Times New Roman"/>
              </w:rPr>
              <w:t>The project</w:t>
            </w:r>
            <w:r w:rsidR="00624E4C">
              <w:rPr>
                <w:rFonts w:ascii="Times New Roman" w:hAnsi="Times New Roman"/>
              </w:rPr>
              <w:t xml:space="preserve"> </w:t>
            </w:r>
            <w:r w:rsidR="00390DED">
              <w:rPr>
                <w:rFonts w:ascii="Times New Roman" w:hAnsi="Times New Roman"/>
              </w:rPr>
              <w:t xml:space="preserve">will also </w:t>
            </w:r>
            <w:r w:rsidR="00C5620B">
              <w:rPr>
                <w:rFonts w:ascii="Times New Roman" w:hAnsi="Times New Roman"/>
              </w:rPr>
              <w:t>form part of</w:t>
            </w:r>
            <w:r w:rsidR="00624E4C">
              <w:rPr>
                <w:rFonts w:ascii="Times New Roman" w:hAnsi="Times New Roman"/>
              </w:rPr>
              <w:t xml:space="preserve"> my</w:t>
            </w:r>
            <w:r w:rsidR="00C5620B">
              <w:rPr>
                <w:rFonts w:ascii="Times New Roman" w:hAnsi="Times New Roman"/>
              </w:rPr>
              <w:t xml:space="preserve"> PhD research conducted at the University of York, the aim of which</w:t>
            </w:r>
            <w:r w:rsidR="00390DED">
              <w:rPr>
                <w:rFonts w:ascii="Times New Roman" w:hAnsi="Times New Roman"/>
              </w:rPr>
              <w:t xml:space="preserve"> is to</w:t>
            </w:r>
            <w:r w:rsidR="00C5620B">
              <w:rPr>
                <w:rFonts w:ascii="Times New Roman" w:hAnsi="Times New Roman"/>
              </w:rPr>
              <w:t xml:space="preserve"> </w:t>
            </w:r>
            <w:r w:rsidR="00C5620B" w:rsidRPr="00C5620B">
              <w:rPr>
                <w:rFonts w:ascii="Times New Roman" w:hAnsi="Times New Roman"/>
              </w:rPr>
              <w:t xml:space="preserve">explore the social, cultural and economic value of the artisanal fisheries in Seychelles and </w:t>
            </w:r>
            <w:r w:rsidR="00DE0087">
              <w:rPr>
                <w:rFonts w:ascii="Times New Roman" w:hAnsi="Times New Roman"/>
              </w:rPr>
              <w:t>to</w:t>
            </w:r>
            <w:r w:rsidR="00C5620B" w:rsidRPr="00C5620B">
              <w:rPr>
                <w:rFonts w:ascii="Times New Roman" w:hAnsi="Times New Roman"/>
              </w:rPr>
              <w:t xml:space="preserve"> </w:t>
            </w:r>
            <w:r w:rsidR="006545AF">
              <w:rPr>
                <w:rFonts w:ascii="Times New Roman" w:hAnsi="Times New Roman"/>
              </w:rPr>
              <w:t xml:space="preserve">assess </w:t>
            </w:r>
            <w:r w:rsidR="00C5620B" w:rsidRPr="00C5620B">
              <w:rPr>
                <w:rFonts w:ascii="Times New Roman" w:hAnsi="Times New Roman"/>
              </w:rPr>
              <w:t>the biological, social and economic tradeoffs when formulating policy</w:t>
            </w:r>
            <w:r w:rsidR="00390DED">
              <w:rPr>
                <w:rFonts w:ascii="Times New Roman" w:hAnsi="Times New Roman"/>
              </w:rPr>
              <w:t>.</w:t>
            </w:r>
            <w:r w:rsidR="007A4579">
              <w:rPr>
                <w:rFonts w:ascii="Times New Roman" w:hAnsi="Times New Roman"/>
              </w:rPr>
              <w:t xml:space="preserve"> </w:t>
            </w:r>
            <w:r w:rsidR="00695FAC">
              <w:rPr>
                <w:rFonts w:ascii="Times New Roman" w:hAnsi="Times New Roman"/>
              </w:rPr>
              <w:t>As such, t</w:t>
            </w:r>
            <w:r w:rsidR="007A4579">
              <w:rPr>
                <w:rFonts w:ascii="Times New Roman" w:hAnsi="Times New Roman"/>
              </w:rPr>
              <w:t xml:space="preserve">he project will benefit from the supervision </w:t>
            </w:r>
            <w:r w:rsidR="008572C7">
              <w:rPr>
                <w:rFonts w:ascii="Times New Roman" w:hAnsi="Times New Roman"/>
              </w:rPr>
              <w:t xml:space="preserve">of </w:t>
            </w:r>
            <w:r w:rsidR="007A4579">
              <w:rPr>
                <w:rFonts w:ascii="Times New Roman" w:hAnsi="Times New Roman"/>
              </w:rPr>
              <w:t>Dr. Bryce Stewart</w:t>
            </w:r>
            <w:r w:rsidR="00DE0087">
              <w:rPr>
                <w:rFonts w:ascii="Times New Roman" w:hAnsi="Times New Roman"/>
              </w:rPr>
              <w:t>, a fisheries biologist,</w:t>
            </w:r>
            <w:r w:rsidR="003527B9">
              <w:rPr>
                <w:rFonts w:ascii="Times New Roman" w:hAnsi="Times New Roman"/>
              </w:rPr>
              <w:t xml:space="preserve"> Dr. Peter Howley</w:t>
            </w:r>
            <w:r w:rsidR="00DE0087" w:rsidRPr="00A443D9">
              <w:rPr>
                <w:rFonts w:ascii="Times New Roman" w:hAnsi="Times New Roman"/>
              </w:rPr>
              <w:t>,</w:t>
            </w:r>
            <w:r w:rsidR="00A443D9">
              <w:rPr>
                <w:rFonts w:ascii="Times New Roman" w:hAnsi="Times New Roman"/>
              </w:rPr>
              <w:t xml:space="preserve"> an environmental economist</w:t>
            </w:r>
            <w:r w:rsidR="003527B9">
              <w:rPr>
                <w:rFonts w:ascii="Times New Roman" w:hAnsi="Times New Roman"/>
              </w:rPr>
              <w:t xml:space="preserve"> </w:t>
            </w:r>
            <w:r w:rsidR="00F86323">
              <w:rPr>
                <w:rFonts w:ascii="Times New Roman" w:hAnsi="Times New Roman"/>
              </w:rPr>
              <w:t>(</w:t>
            </w:r>
            <w:r w:rsidR="007A4579">
              <w:rPr>
                <w:rFonts w:ascii="Times New Roman" w:hAnsi="Times New Roman"/>
              </w:rPr>
              <w:t xml:space="preserve">from the </w:t>
            </w:r>
            <w:r w:rsidR="007A4579">
              <w:rPr>
                <w:rFonts w:ascii="Times New Roman" w:hAnsi="Times New Roman"/>
              </w:rPr>
              <w:lastRenderedPageBreak/>
              <w:t>University of York</w:t>
            </w:r>
            <w:r w:rsidR="00F86323">
              <w:rPr>
                <w:rFonts w:ascii="Times New Roman" w:hAnsi="Times New Roman"/>
              </w:rPr>
              <w:t xml:space="preserve">) </w:t>
            </w:r>
            <w:r w:rsidR="007A4579">
              <w:rPr>
                <w:rFonts w:ascii="Times New Roman" w:hAnsi="Times New Roman"/>
              </w:rPr>
              <w:t>as well as a local supervisor</w:t>
            </w:r>
            <w:r w:rsidR="001078DB">
              <w:rPr>
                <w:rFonts w:ascii="Times New Roman" w:hAnsi="Times New Roman"/>
              </w:rPr>
              <w:t xml:space="preserve">, </w:t>
            </w:r>
            <w:r w:rsidR="007A4579">
              <w:rPr>
                <w:rFonts w:ascii="Times New Roman" w:hAnsi="Times New Roman"/>
              </w:rPr>
              <w:t>Dr. Jan Robinso</w:t>
            </w:r>
            <w:r w:rsidR="001078DB">
              <w:rPr>
                <w:rFonts w:ascii="Times New Roman" w:hAnsi="Times New Roman"/>
              </w:rPr>
              <w:t>n</w:t>
            </w:r>
            <w:r w:rsidR="00A443D9">
              <w:rPr>
                <w:rFonts w:ascii="Times New Roman" w:hAnsi="Times New Roman"/>
              </w:rPr>
              <w:t xml:space="preserve">, a marine scientist with more than two decades of experience working </w:t>
            </w:r>
            <w:r w:rsidR="00547910">
              <w:rPr>
                <w:rFonts w:ascii="Times New Roman" w:hAnsi="Times New Roman"/>
              </w:rPr>
              <w:t xml:space="preserve">on projects related to the Seychelles artisanal fishery. </w:t>
            </w:r>
          </w:p>
        </w:tc>
      </w:tr>
      <w:tr w:rsidR="009A7194" w:rsidRPr="009C42E0" w14:paraId="789323B8" w14:textId="77777777" w:rsidTr="007300AB">
        <w:tc>
          <w:tcPr>
            <w:tcW w:w="1513" w:type="dxa"/>
          </w:tcPr>
          <w:p w14:paraId="40A5CD9B" w14:textId="64F899BE" w:rsidR="009A7194" w:rsidRPr="009C42E0" w:rsidRDefault="009A7194" w:rsidP="00BB4635">
            <w:pPr>
              <w:rPr>
                <w:rFonts w:ascii="Times New Roman" w:hAnsi="Times New Roman"/>
                <w:b/>
              </w:rPr>
            </w:pPr>
            <w:r w:rsidRPr="009C42E0">
              <w:rPr>
                <w:rFonts w:ascii="Times New Roman" w:hAnsi="Times New Roman"/>
                <w:b/>
              </w:rPr>
              <w:lastRenderedPageBreak/>
              <w:t>Outcomes and impacts</w:t>
            </w:r>
          </w:p>
          <w:p w14:paraId="33CD9564" w14:textId="77777777" w:rsidR="009A7194" w:rsidRPr="009C42E0" w:rsidRDefault="009A7194" w:rsidP="00BB4635">
            <w:pPr>
              <w:rPr>
                <w:rFonts w:ascii="Times New Roman" w:hAnsi="Times New Roman"/>
                <w:b/>
              </w:rPr>
            </w:pPr>
          </w:p>
        </w:tc>
        <w:tc>
          <w:tcPr>
            <w:tcW w:w="8268" w:type="dxa"/>
          </w:tcPr>
          <w:p w14:paraId="2AAE2BEF" w14:textId="77777777" w:rsidR="00547910" w:rsidRDefault="002F1298" w:rsidP="00241017">
            <w:pPr>
              <w:jc w:val="both"/>
              <w:rPr>
                <w:rFonts w:ascii="Times New Roman" w:hAnsi="Times New Roman"/>
              </w:rPr>
            </w:pPr>
            <w:r>
              <w:rPr>
                <w:rFonts w:ascii="Times New Roman" w:hAnsi="Times New Roman"/>
              </w:rPr>
              <w:t>The main outcome of the project is to</w:t>
            </w:r>
            <w:r w:rsidR="00E51ABB">
              <w:rPr>
                <w:rFonts w:ascii="Times New Roman" w:hAnsi="Times New Roman"/>
              </w:rPr>
              <w:t xml:space="preserve"> provide evidence-based information on how best we can</w:t>
            </w:r>
            <w:r>
              <w:rPr>
                <w:rFonts w:ascii="Times New Roman" w:hAnsi="Times New Roman"/>
              </w:rPr>
              <w:t xml:space="preserve"> promote sustainable </w:t>
            </w:r>
            <w:r w:rsidR="00282FAB">
              <w:rPr>
                <w:rFonts w:ascii="Times New Roman" w:hAnsi="Times New Roman"/>
              </w:rPr>
              <w:t>management of the artisanal fisheries</w:t>
            </w:r>
            <w:r>
              <w:rPr>
                <w:rFonts w:ascii="Times New Roman" w:hAnsi="Times New Roman"/>
              </w:rPr>
              <w:t xml:space="preserve">. </w:t>
            </w:r>
          </w:p>
          <w:p w14:paraId="3DB72852" w14:textId="76D83C9F" w:rsidR="00241017" w:rsidRDefault="002F1298" w:rsidP="00241017">
            <w:pPr>
              <w:jc w:val="both"/>
              <w:rPr>
                <w:rFonts w:ascii="Times New Roman" w:hAnsi="Times New Roman"/>
              </w:rPr>
            </w:pPr>
            <w:r>
              <w:rPr>
                <w:rFonts w:ascii="Times New Roman" w:hAnsi="Times New Roman"/>
              </w:rPr>
              <w:t xml:space="preserve">Often, there is </w:t>
            </w:r>
            <w:r w:rsidR="001C6E35">
              <w:rPr>
                <w:rFonts w:ascii="Times New Roman" w:hAnsi="Times New Roman"/>
              </w:rPr>
              <w:t xml:space="preserve">an imbalance given to the various components of sustainability, i.e. bio-ecological, social, economic and institutional. </w:t>
            </w:r>
            <w:r w:rsidR="00E63721">
              <w:rPr>
                <w:rFonts w:ascii="Times New Roman" w:hAnsi="Times New Roman"/>
              </w:rPr>
              <w:t xml:space="preserve">By providing a methodological guide on </w:t>
            </w:r>
            <w:r w:rsidR="00370129">
              <w:rPr>
                <w:rFonts w:ascii="Times New Roman" w:hAnsi="Times New Roman"/>
              </w:rPr>
              <w:t>socio-economic data collection</w:t>
            </w:r>
            <w:r w:rsidR="00E63721">
              <w:rPr>
                <w:rFonts w:ascii="Times New Roman" w:hAnsi="Times New Roman"/>
              </w:rPr>
              <w:t xml:space="preserve"> for the </w:t>
            </w:r>
            <w:r w:rsidR="00370129">
              <w:rPr>
                <w:rFonts w:ascii="Times New Roman" w:hAnsi="Times New Roman"/>
              </w:rPr>
              <w:t xml:space="preserve">artisanal </w:t>
            </w:r>
            <w:r w:rsidR="00E63721">
              <w:rPr>
                <w:rFonts w:ascii="Times New Roman" w:hAnsi="Times New Roman"/>
              </w:rPr>
              <w:t>fisheries sector</w:t>
            </w:r>
            <w:r w:rsidR="004C6598">
              <w:rPr>
                <w:rFonts w:ascii="Times New Roman" w:hAnsi="Times New Roman"/>
              </w:rPr>
              <w:t>,</w:t>
            </w:r>
            <w:r w:rsidR="000C6C1E">
              <w:rPr>
                <w:rFonts w:ascii="Times New Roman" w:hAnsi="Times New Roman"/>
              </w:rPr>
              <w:t xml:space="preserve"> this will enable long term monitoring of socio-economic indicators as well as effective evaluation of policy decisions.</w:t>
            </w:r>
            <w:r w:rsidR="00D42C63">
              <w:rPr>
                <w:rFonts w:ascii="Times New Roman" w:hAnsi="Times New Roman"/>
              </w:rPr>
              <w:t xml:space="preserve"> As well as a guide, this project will make available a comprehensive </w:t>
            </w:r>
            <w:r w:rsidR="00370129">
              <w:rPr>
                <w:rFonts w:ascii="Times New Roman" w:hAnsi="Times New Roman"/>
              </w:rPr>
              <w:t xml:space="preserve">baseline of socio-economic indicators for </w:t>
            </w:r>
            <w:r w:rsidR="00D42C63">
              <w:rPr>
                <w:rFonts w:ascii="Times New Roman" w:hAnsi="Times New Roman"/>
              </w:rPr>
              <w:t>the artisanal sector</w:t>
            </w:r>
            <w:r w:rsidR="00370129">
              <w:rPr>
                <w:rFonts w:ascii="Times New Roman" w:hAnsi="Times New Roman"/>
              </w:rPr>
              <w:t xml:space="preserve">, </w:t>
            </w:r>
            <w:r w:rsidR="00D42C63">
              <w:rPr>
                <w:rFonts w:ascii="Times New Roman" w:hAnsi="Times New Roman"/>
              </w:rPr>
              <w:t xml:space="preserve">which can immediately inform and/or validate policy making, particularly the ongoing development of the demersal management plan. </w:t>
            </w:r>
          </w:p>
          <w:p w14:paraId="62030227" w14:textId="0F35A18F" w:rsidR="000B0392" w:rsidRDefault="000B0392" w:rsidP="000B0392">
            <w:pPr>
              <w:jc w:val="both"/>
              <w:rPr>
                <w:rFonts w:ascii="Times New Roman" w:hAnsi="Times New Roman"/>
              </w:rPr>
            </w:pPr>
            <w:r>
              <w:rPr>
                <w:rFonts w:ascii="Times New Roman" w:hAnsi="Times New Roman"/>
              </w:rPr>
              <w:t>The project will complement the Ministry of Fisheries’ efforts to set up a Fisheries Economic Intelligence Unit (FEIU) (see Breuil, 2015 – Concept Note on FEIU) by providing a</w:t>
            </w:r>
            <w:r w:rsidR="00E92FA7">
              <w:rPr>
                <w:rFonts w:ascii="Times New Roman" w:hAnsi="Times New Roman"/>
              </w:rPr>
              <w:t xml:space="preserve"> methodological framework as well as a base line for socio-economic fisheries indicators. This is outlined in more detail below. </w:t>
            </w:r>
          </w:p>
          <w:p w14:paraId="7DD53FC9" w14:textId="77777777" w:rsidR="00A7082A" w:rsidRDefault="00370129" w:rsidP="00554C3F">
            <w:pPr>
              <w:jc w:val="both"/>
              <w:rPr>
                <w:rFonts w:ascii="Times New Roman" w:hAnsi="Times New Roman"/>
              </w:rPr>
            </w:pPr>
            <w:r>
              <w:rPr>
                <w:rFonts w:ascii="Times New Roman" w:hAnsi="Times New Roman"/>
              </w:rPr>
              <w:t xml:space="preserve">The </w:t>
            </w:r>
            <w:r w:rsidR="00241017">
              <w:rPr>
                <w:rFonts w:ascii="Times New Roman" w:hAnsi="Times New Roman"/>
              </w:rPr>
              <w:t xml:space="preserve">lack of and </w:t>
            </w:r>
            <w:r>
              <w:rPr>
                <w:rFonts w:ascii="Times New Roman" w:hAnsi="Times New Roman"/>
              </w:rPr>
              <w:t xml:space="preserve">need for quality socio-economic data has previously been identified in various policy notes, notably </w:t>
            </w:r>
            <w:r w:rsidRPr="00370129">
              <w:rPr>
                <w:rFonts w:ascii="Times New Roman" w:hAnsi="Times New Roman"/>
              </w:rPr>
              <w:t>“Concept Note on FEIU Seychelles” (Breuil, 2015, the report on the “Fisheries recovery on the Mahe Plateau, Seychelles” (Vivideconomics, 2015) and</w:t>
            </w:r>
            <w:r>
              <w:rPr>
                <w:rFonts w:ascii="Times New Roman" w:hAnsi="Times New Roman"/>
              </w:rPr>
              <w:t xml:space="preserve"> the</w:t>
            </w:r>
            <w:r w:rsidRPr="00370129">
              <w:rPr>
                <w:rFonts w:ascii="Times New Roman" w:hAnsi="Times New Roman"/>
              </w:rPr>
              <w:t xml:space="preserve"> “Demersal Management Plan Report” (Welch &amp; Kerrigan, 2015).</w:t>
            </w:r>
            <w:r>
              <w:rPr>
                <w:rFonts w:ascii="Times New Roman" w:hAnsi="Times New Roman"/>
              </w:rPr>
              <w:t xml:space="preserve"> </w:t>
            </w:r>
          </w:p>
          <w:p w14:paraId="12BA42BC" w14:textId="39E912D6" w:rsidR="00370129" w:rsidRDefault="001C6E35" w:rsidP="00554C3F">
            <w:pPr>
              <w:jc w:val="both"/>
              <w:rPr>
                <w:rFonts w:ascii="Times New Roman" w:hAnsi="Times New Roman"/>
              </w:rPr>
            </w:pPr>
            <w:r>
              <w:rPr>
                <w:rFonts w:ascii="Times New Roman" w:hAnsi="Times New Roman"/>
              </w:rPr>
              <w:t>It is anticipated that th</w:t>
            </w:r>
            <w:r w:rsidR="00E53D6E">
              <w:rPr>
                <w:rFonts w:ascii="Times New Roman" w:hAnsi="Times New Roman"/>
              </w:rPr>
              <w:t>e outputs of th</w:t>
            </w:r>
            <w:r w:rsidR="00D42C63">
              <w:rPr>
                <w:rFonts w:ascii="Times New Roman" w:hAnsi="Times New Roman"/>
              </w:rPr>
              <w:t xml:space="preserve">is </w:t>
            </w:r>
            <w:r w:rsidR="00E53D6E">
              <w:rPr>
                <w:rFonts w:ascii="Times New Roman" w:hAnsi="Times New Roman"/>
              </w:rPr>
              <w:t>project</w:t>
            </w:r>
            <w:r w:rsidR="00547910">
              <w:rPr>
                <w:rFonts w:ascii="Times New Roman" w:hAnsi="Times New Roman"/>
              </w:rPr>
              <w:t>, which is mainly to</w:t>
            </w:r>
            <w:r>
              <w:rPr>
                <w:rFonts w:ascii="Times New Roman" w:hAnsi="Times New Roman"/>
              </w:rPr>
              <w:t xml:space="preserve"> </w:t>
            </w:r>
            <w:r w:rsidR="00A7082A">
              <w:rPr>
                <w:rFonts w:ascii="Times New Roman" w:hAnsi="Times New Roman"/>
              </w:rPr>
              <w:t>provide key</w:t>
            </w:r>
            <w:r w:rsidR="00DA616F">
              <w:rPr>
                <w:rFonts w:ascii="Times New Roman" w:hAnsi="Times New Roman"/>
              </w:rPr>
              <w:t xml:space="preserve"> socio-economic</w:t>
            </w:r>
            <w:r w:rsidR="00A7082A">
              <w:rPr>
                <w:rFonts w:ascii="Times New Roman" w:hAnsi="Times New Roman"/>
              </w:rPr>
              <w:t xml:space="preserve"> information relating to the</w:t>
            </w:r>
            <w:r w:rsidR="00DA616F">
              <w:rPr>
                <w:rFonts w:ascii="Times New Roman" w:hAnsi="Times New Roman"/>
              </w:rPr>
              <w:t xml:space="preserve"> artisanal fishing sector</w:t>
            </w:r>
            <w:r w:rsidR="00746853">
              <w:rPr>
                <w:rFonts w:ascii="Times New Roman" w:hAnsi="Times New Roman"/>
              </w:rPr>
              <w:t>,</w:t>
            </w:r>
            <w:r w:rsidR="00DA616F">
              <w:rPr>
                <w:rFonts w:ascii="Times New Roman" w:hAnsi="Times New Roman"/>
              </w:rPr>
              <w:t xml:space="preserve"> can then be incorporated</w:t>
            </w:r>
            <w:r>
              <w:rPr>
                <w:rFonts w:ascii="Times New Roman" w:hAnsi="Times New Roman"/>
              </w:rPr>
              <w:t xml:space="preserve"> in policy decisions</w:t>
            </w:r>
            <w:r w:rsidR="00746853">
              <w:rPr>
                <w:rFonts w:ascii="Times New Roman" w:hAnsi="Times New Roman"/>
              </w:rPr>
              <w:t>,</w:t>
            </w:r>
            <w:r>
              <w:rPr>
                <w:rFonts w:ascii="Times New Roman" w:hAnsi="Times New Roman"/>
              </w:rPr>
              <w:t xml:space="preserve"> and address the imbalance </w:t>
            </w:r>
            <w:r w:rsidR="00547910">
              <w:rPr>
                <w:rFonts w:ascii="Times New Roman" w:hAnsi="Times New Roman"/>
              </w:rPr>
              <w:t xml:space="preserve">of information </w:t>
            </w:r>
            <w:r>
              <w:rPr>
                <w:rFonts w:ascii="Times New Roman" w:hAnsi="Times New Roman"/>
              </w:rPr>
              <w:t>that exists</w:t>
            </w:r>
            <w:r w:rsidR="00547910">
              <w:rPr>
                <w:rFonts w:ascii="Times New Roman" w:hAnsi="Times New Roman"/>
              </w:rPr>
              <w:t>,</w:t>
            </w:r>
            <w:r>
              <w:rPr>
                <w:rFonts w:ascii="Times New Roman" w:hAnsi="Times New Roman"/>
              </w:rPr>
              <w:t xml:space="preserve"> </w:t>
            </w:r>
            <w:r w:rsidR="00547910">
              <w:rPr>
                <w:rFonts w:ascii="Times New Roman" w:hAnsi="Times New Roman"/>
              </w:rPr>
              <w:t>to achieve</w:t>
            </w:r>
            <w:r>
              <w:rPr>
                <w:rFonts w:ascii="Times New Roman" w:hAnsi="Times New Roman"/>
              </w:rPr>
              <w:t xml:space="preserve"> a sustainable fis</w:t>
            </w:r>
            <w:r w:rsidR="00DA616F">
              <w:rPr>
                <w:rFonts w:ascii="Times New Roman" w:hAnsi="Times New Roman"/>
              </w:rPr>
              <w:t>hery</w:t>
            </w:r>
            <w:r>
              <w:rPr>
                <w:rFonts w:ascii="Times New Roman" w:hAnsi="Times New Roman"/>
              </w:rPr>
              <w:t>.</w:t>
            </w:r>
          </w:p>
          <w:p w14:paraId="42A083AF" w14:textId="35D9DE72" w:rsidR="00241017" w:rsidRDefault="002F1298" w:rsidP="00554C3F">
            <w:pPr>
              <w:jc w:val="both"/>
              <w:rPr>
                <w:rFonts w:ascii="Times New Roman" w:hAnsi="Times New Roman"/>
              </w:rPr>
            </w:pPr>
            <w:r>
              <w:rPr>
                <w:rFonts w:ascii="Times New Roman" w:hAnsi="Times New Roman"/>
              </w:rPr>
              <w:t>For example,</w:t>
            </w:r>
            <w:r w:rsidR="001C6E35">
              <w:rPr>
                <w:rFonts w:ascii="Times New Roman" w:hAnsi="Times New Roman"/>
              </w:rPr>
              <w:t xml:space="preserve"> </w:t>
            </w:r>
            <w:r w:rsidR="00746853">
              <w:rPr>
                <w:rFonts w:ascii="Times New Roman" w:hAnsi="Times New Roman"/>
              </w:rPr>
              <w:t>by providing</w:t>
            </w:r>
            <w:r w:rsidR="00241017">
              <w:rPr>
                <w:rFonts w:ascii="Times New Roman" w:hAnsi="Times New Roman"/>
              </w:rPr>
              <w:t xml:space="preserve"> data on</w:t>
            </w:r>
            <w:r w:rsidR="00746853">
              <w:rPr>
                <w:rFonts w:ascii="Times New Roman" w:hAnsi="Times New Roman"/>
              </w:rPr>
              <w:t xml:space="preserve"> the</w:t>
            </w:r>
            <w:r w:rsidR="00241017">
              <w:rPr>
                <w:rFonts w:ascii="Times New Roman" w:hAnsi="Times New Roman"/>
              </w:rPr>
              <w:t xml:space="preserve"> operating costs of different fishing fleets involved in the artisanal fish</w:t>
            </w:r>
            <w:r w:rsidR="00746853">
              <w:rPr>
                <w:rFonts w:ascii="Times New Roman" w:hAnsi="Times New Roman"/>
              </w:rPr>
              <w:t xml:space="preserve">ing sector, this can </w:t>
            </w:r>
            <w:r w:rsidR="00241017">
              <w:rPr>
                <w:rFonts w:ascii="Times New Roman" w:hAnsi="Times New Roman"/>
              </w:rPr>
              <w:t>f</w:t>
            </w:r>
            <w:r w:rsidR="00746853">
              <w:rPr>
                <w:rFonts w:ascii="Times New Roman" w:hAnsi="Times New Roman"/>
              </w:rPr>
              <w:t>e</w:t>
            </w:r>
            <w:r w:rsidR="00241017">
              <w:rPr>
                <w:rFonts w:ascii="Times New Roman" w:hAnsi="Times New Roman"/>
              </w:rPr>
              <w:t xml:space="preserve">ed into the evaluation of fisheries loans. </w:t>
            </w:r>
            <w:r w:rsidR="00746853">
              <w:rPr>
                <w:rFonts w:ascii="Times New Roman" w:hAnsi="Times New Roman"/>
              </w:rPr>
              <w:t xml:space="preserve">Tasked to SFA, these are </w:t>
            </w:r>
            <w:r w:rsidR="00241017">
              <w:rPr>
                <w:rFonts w:ascii="Times New Roman" w:hAnsi="Times New Roman"/>
              </w:rPr>
              <w:t>currently being evaluated with</w:t>
            </w:r>
            <w:r w:rsidR="00E53D6E">
              <w:rPr>
                <w:rFonts w:ascii="Times New Roman" w:hAnsi="Times New Roman"/>
              </w:rPr>
              <w:t xml:space="preserve"> limited data on the</w:t>
            </w:r>
            <w:r w:rsidR="00241017">
              <w:rPr>
                <w:rFonts w:ascii="Times New Roman" w:hAnsi="Times New Roman"/>
              </w:rPr>
              <w:t xml:space="preserve"> fishing fleet</w:t>
            </w:r>
            <w:r w:rsidR="00E53D6E">
              <w:rPr>
                <w:rFonts w:ascii="Times New Roman" w:hAnsi="Times New Roman"/>
              </w:rPr>
              <w:t>s’</w:t>
            </w:r>
            <w:r w:rsidR="00241017">
              <w:rPr>
                <w:rFonts w:ascii="Times New Roman" w:hAnsi="Times New Roman"/>
              </w:rPr>
              <w:t xml:space="preserve"> operations. Having </w:t>
            </w:r>
            <w:r w:rsidR="004C6598">
              <w:rPr>
                <w:rFonts w:ascii="Times New Roman" w:hAnsi="Times New Roman"/>
              </w:rPr>
              <w:t>th</w:t>
            </w:r>
            <w:r w:rsidR="00746853">
              <w:rPr>
                <w:rFonts w:ascii="Times New Roman" w:hAnsi="Times New Roman"/>
              </w:rPr>
              <w:t>is</w:t>
            </w:r>
            <w:r w:rsidR="00241017">
              <w:rPr>
                <w:rFonts w:ascii="Times New Roman" w:hAnsi="Times New Roman"/>
              </w:rPr>
              <w:t xml:space="preserve"> data could better inform SFA’s decision</w:t>
            </w:r>
            <w:r w:rsidR="004C6598">
              <w:rPr>
                <w:rFonts w:ascii="Times New Roman" w:hAnsi="Times New Roman"/>
              </w:rPr>
              <w:t>-</w:t>
            </w:r>
            <w:r w:rsidR="00241017">
              <w:rPr>
                <w:rFonts w:ascii="Times New Roman" w:hAnsi="Times New Roman"/>
              </w:rPr>
              <w:t xml:space="preserve">making </w:t>
            </w:r>
            <w:r w:rsidR="00746853">
              <w:rPr>
                <w:rFonts w:ascii="Times New Roman" w:hAnsi="Times New Roman"/>
              </w:rPr>
              <w:t xml:space="preserve">regarding the </w:t>
            </w:r>
            <w:r w:rsidR="00C144A0">
              <w:rPr>
                <w:rFonts w:ascii="Times New Roman" w:hAnsi="Times New Roman"/>
              </w:rPr>
              <w:t xml:space="preserve">profitability of the fishing business and </w:t>
            </w:r>
            <w:r w:rsidR="00746853">
              <w:rPr>
                <w:rFonts w:ascii="Times New Roman" w:hAnsi="Times New Roman"/>
              </w:rPr>
              <w:t>approval of these loans</w:t>
            </w:r>
            <w:r w:rsidR="00C144A0">
              <w:rPr>
                <w:rFonts w:ascii="Times New Roman" w:hAnsi="Times New Roman"/>
              </w:rPr>
              <w:t>. This could m</w:t>
            </w:r>
            <w:r w:rsidR="00746853">
              <w:rPr>
                <w:rFonts w:ascii="Times New Roman" w:hAnsi="Times New Roman"/>
              </w:rPr>
              <w:t xml:space="preserve">aybe mitigate some of the </w:t>
            </w:r>
            <w:r w:rsidR="006C0A57">
              <w:rPr>
                <w:rFonts w:ascii="Times New Roman" w:hAnsi="Times New Roman"/>
              </w:rPr>
              <w:t xml:space="preserve">associated risks, such as </w:t>
            </w:r>
            <w:r w:rsidR="00C144A0">
              <w:rPr>
                <w:rFonts w:ascii="Times New Roman" w:hAnsi="Times New Roman"/>
              </w:rPr>
              <w:t xml:space="preserve">defaulting on loans. </w:t>
            </w:r>
            <w:r w:rsidR="00E53D6E">
              <w:rPr>
                <w:rFonts w:ascii="Times New Roman" w:hAnsi="Times New Roman"/>
              </w:rPr>
              <w:t xml:space="preserve"> </w:t>
            </w:r>
          </w:p>
          <w:p w14:paraId="0D1166F1" w14:textId="1192FB71" w:rsidR="002F1298" w:rsidRDefault="002F1298" w:rsidP="002F1298">
            <w:pPr>
              <w:jc w:val="both"/>
              <w:rPr>
                <w:rFonts w:ascii="Times New Roman" w:hAnsi="Times New Roman"/>
              </w:rPr>
            </w:pPr>
            <w:r>
              <w:rPr>
                <w:rFonts w:ascii="Times New Roman" w:hAnsi="Times New Roman"/>
              </w:rPr>
              <w:t>Th</w:t>
            </w:r>
            <w:r w:rsidR="004C6598">
              <w:rPr>
                <w:rFonts w:ascii="Times New Roman" w:hAnsi="Times New Roman"/>
              </w:rPr>
              <w:t>is</w:t>
            </w:r>
            <w:r>
              <w:rPr>
                <w:rFonts w:ascii="Times New Roman" w:hAnsi="Times New Roman"/>
              </w:rPr>
              <w:t xml:space="preserve"> project also aims to gather insights on the awareness, opinions and attitudes of fishermen. </w:t>
            </w:r>
            <w:r w:rsidR="004C6598">
              <w:rPr>
                <w:rFonts w:ascii="Times New Roman" w:hAnsi="Times New Roman"/>
              </w:rPr>
              <w:t>L</w:t>
            </w:r>
            <w:r>
              <w:rPr>
                <w:rFonts w:ascii="Times New Roman" w:hAnsi="Times New Roman"/>
              </w:rPr>
              <w:t xml:space="preserve">ocal fisher knowledge could inform the design of current and future management plans. </w:t>
            </w:r>
            <w:r w:rsidR="008F6F50">
              <w:rPr>
                <w:rFonts w:ascii="Times New Roman" w:hAnsi="Times New Roman"/>
              </w:rPr>
              <w:t>This is important</w:t>
            </w:r>
            <w:r w:rsidR="004C6598">
              <w:rPr>
                <w:rFonts w:ascii="Times New Roman" w:hAnsi="Times New Roman"/>
              </w:rPr>
              <w:t>,</w:t>
            </w:r>
            <w:r w:rsidR="008F6F50">
              <w:rPr>
                <w:rFonts w:ascii="Times New Roman" w:hAnsi="Times New Roman"/>
              </w:rPr>
              <w:t xml:space="preserve"> as while management plans emphasize the importance of taking long</w:t>
            </w:r>
            <w:r w:rsidR="004C6598">
              <w:rPr>
                <w:rFonts w:ascii="Times New Roman" w:hAnsi="Times New Roman"/>
              </w:rPr>
              <w:t>-</w:t>
            </w:r>
            <w:r w:rsidR="008F6F50">
              <w:rPr>
                <w:rFonts w:ascii="Times New Roman" w:hAnsi="Times New Roman"/>
              </w:rPr>
              <w:t xml:space="preserve">term views when it comes to determining optimal yields, immediate economic pressures may force fishermen to take a short-term view often weighing up a multitude of competing costs and benefits operating over different time horizons. This generally results in an aggravation of </w:t>
            </w:r>
            <w:r w:rsidR="006C0A57">
              <w:rPr>
                <w:rFonts w:ascii="Times New Roman" w:hAnsi="Times New Roman"/>
              </w:rPr>
              <w:t xml:space="preserve">the problem of </w:t>
            </w:r>
            <w:r w:rsidR="00E67B60">
              <w:rPr>
                <w:rFonts w:ascii="Times New Roman" w:hAnsi="Times New Roman"/>
              </w:rPr>
              <w:t>overexploitation</w:t>
            </w:r>
            <w:r w:rsidR="008F6F50">
              <w:rPr>
                <w:rFonts w:ascii="Times New Roman" w:hAnsi="Times New Roman"/>
              </w:rPr>
              <w:t>.</w:t>
            </w:r>
            <w:r w:rsidR="00E67B60">
              <w:rPr>
                <w:rFonts w:ascii="Times New Roman" w:hAnsi="Times New Roman"/>
              </w:rPr>
              <w:t xml:space="preserve"> By gaining a deeper understanding of the multiplicity of factors affecting the decisions of fishers, this can better advise policymakers relating to how best they can manage the fisheries. </w:t>
            </w:r>
          </w:p>
          <w:p w14:paraId="32D9BA7F" w14:textId="413E5175" w:rsidR="00282FAB" w:rsidRDefault="00DA616F" w:rsidP="00282FAB">
            <w:pPr>
              <w:jc w:val="both"/>
              <w:rPr>
                <w:rFonts w:ascii="Times New Roman" w:hAnsi="Times New Roman"/>
              </w:rPr>
            </w:pPr>
            <w:r>
              <w:rPr>
                <w:rFonts w:ascii="Times New Roman" w:hAnsi="Times New Roman"/>
              </w:rPr>
              <w:t xml:space="preserve">I will also collect information relating to </w:t>
            </w:r>
            <w:r w:rsidR="00282FAB">
              <w:rPr>
                <w:rFonts w:ascii="Times New Roman" w:hAnsi="Times New Roman"/>
              </w:rPr>
              <w:t>alternative skills/jobs of part</w:t>
            </w:r>
            <w:r w:rsidR="004C6598">
              <w:rPr>
                <w:rFonts w:ascii="Times New Roman" w:hAnsi="Times New Roman"/>
              </w:rPr>
              <w:t>-</w:t>
            </w:r>
            <w:r w:rsidR="00282FAB">
              <w:rPr>
                <w:rFonts w:ascii="Times New Roman" w:hAnsi="Times New Roman"/>
              </w:rPr>
              <w:t xml:space="preserve">time </w:t>
            </w:r>
            <w:proofErr w:type="gramStart"/>
            <w:r w:rsidR="00282FAB">
              <w:rPr>
                <w:rFonts w:ascii="Times New Roman" w:hAnsi="Times New Roman"/>
              </w:rPr>
              <w:t xml:space="preserve">fishermen </w:t>
            </w:r>
            <w:r>
              <w:rPr>
                <w:rFonts w:ascii="Times New Roman" w:hAnsi="Times New Roman"/>
              </w:rPr>
              <w:t xml:space="preserve">which </w:t>
            </w:r>
            <w:r w:rsidR="00282FAB">
              <w:rPr>
                <w:rFonts w:ascii="Times New Roman" w:hAnsi="Times New Roman"/>
              </w:rPr>
              <w:t>could provide an indicator of alternative employment opportunities for displaced fishermen</w:t>
            </w:r>
            <w:proofErr w:type="gramEnd"/>
            <w:r w:rsidR="00282FAB">
              <w:rPr>
                <w:rFonts w:ascii="Times New Roman" w:hAnsi="Times New Roman"/>
              </w:rPr>
              <w:t xml:space="preserve"> and areas </w:t>
            </w:r>
            <w:r w:rsidR="00771E77">
              <w:rPr>
                <w:rFonts w:ascii="Times New Roman" w:hAnsi="Times New Roman"/>
              </w:rPr>
              <w:t xml:space="preserve">in </w:t>
            </w:r>
            <w:r w:rsidR="00282FAB">
              <w:rPr>
                <w:rFonts w:ascii="Times New Roman" w:hAnsi="Times New Roman"/>
              </w:rPr>
              <w:t xml:space="preserve">which the government may want to incentivize investment (e.g. fish processing, tourism activities). </w:t>
            </w:r>
          </w:p>
          <w:p w14:paraId="0AE7D0FA" w14:textId="21DFFFC9" w:rsidR="00E53D6E" w:rsidRDefault="00282FAB" w:rsidP="00282FAB">
            <w:pPr>
              <w:jc w:val="both"/>
              <w:rPr>
                <w:rFonts w:ascii="Times New Roman" w:hAnsi="Times New Roman"/>
              </w:rPr>
            </w:pPr>
            <w:r>
              <w:rPr>
                <w:rFonts w:ascii="Times New Roman" w:hAnsi="Times New Roman"/>
              </w:rPr>
              <w:t xml:space="preserve">By making available a clear methodology and a sample </w:t>
            </w:r>
            <w:proofErr w:type="gramStart"/>
            <w:r>
              <w:rPr>
                <w:rFonts w:ascii="Times New Roman" w:hAnsi="Times New Roman"/>
              </w:rPr>
              <w:t>questionnaire which</w:t>
            </w:r>
            <w:proofErr w:type="gramEnd"/>
            <w:r>
              <w:rPr>
                <w:rFonts w:ascii="Times New Roman" w:hAnsi="Times New Roman"/>
              </w:rPr>
              <w:t xml:space="preserve"> can </w:t>
            </w:r>
            <w:r w:rsidR="00DA616F">
              <w:rPr>
                <w:rFonts w:ascii="Times New Roman" w:hAnsi="Times New Roman"/>
              </w:rPr>
              <w:t>easily be replicated</w:t>
            </w:r>
            <w:r w:rsidR="00771E77">
              <w:rPr>
                <w:rFonts w:ascii="Times New Roman" w:hAnsi="Times New Roman"/>
              </w:rPr>
              <w:t>,</w:t>
            </w:r>
            <w:r w:rsidR="00E53D6E">
              <w:rPr>
                <w:rFonts w:ascii="Times New Roman" w:hAnsi="Times New Roman"/>
              </w:rPr>
              <w:t xml:space="preserve"> </w:t>
            </w:r>
            <w:r w:rsidR="00771E77">
              <w:rPr>
                <w:rFonts w:ascii="Times New Roman" w:hAnsi="Times New Roman"/>
              </w:rPr>
              <w:t>t</w:t>
            </w:r>
            <w:r>
              <w:rPr>
                <w:rFonts w:ascii="Times New Roman" w:hAnsi="Times New Roman"/>
              </w:rPr>
              <w:t>his</w:t>
            </w:r>
            <w:r w:rsidR="00771E77">
              <w:rPr>
                <w:rFonts w:ascii="Times New Roman" w:hAnsi="Times New Roman"/>
              </w:rPr>
              <w:t xml:space="preserve"> project</w:t>
            </w:r>
            <w:r>
              <w:rPr>
                <w:rFonts w:ascii="Times New Roman" w:hAnsi="Times New Roman"/>
              </w:rPr>
              <w:t xml:space="preserve"> will enable long-term monitoring</w:t>
            </w:r>
            <w:r w:rsidR="00BC50C3">
              <w:rPr>
                <w:rFonts w:ascii="Times New Roman" w:hAnsi="Times New Roman"/>
              </w:rPr>
              <w:t xml:space="preserve"> and reporting</w:t>
            </w:r>
            <w:r>
              <w:rPr>
                <w:rFonts w:ascii="Times New Roman" w:hAnsi="Times New Roman"/>
              </w:rPr>
              <w:t xml:space="preserve"> of the socio-</w:t>
            </w:r>
            <w:r>
              <w:rPr>
                <w:rFonts w:ascii="Times New Roman" w:hAnsi="Times New Roman"/>
              </w:rPr>
              <w:lastRenderedPageBreak/>
              <w:t>economic indicators of fishermen in Seychelles</w:t>
            </w:r>
            <w:r w:rsidR="00E53D6E">
              <w:rPr>
                <w:rFonts w:ascii="Times New Roman" w:hAnsi="Times New Roman"/>
              </w:rPr>
              <w:t>. Long</w:t>
            </w:r>
            <w:r w:rsidR="00771E77">
              <w:rPr>
                <w:rFonts w:ascii="Times New Roman" w:hAnsi="Times New Roman"/>
              </w:rPr>
              <w:t>-</w:t>
            </w:r>
            <w:r w:rsidR="00E53D6E">
              <w:rPr>
                <w:rFonts w:ascii="Times New Roman" w:hAnsi="Times New Roman"/>
              </w:rPr>
              <w:t xml:space="preserve">term monitoring would also </w:t>
            </w:r>
            <w:r w:rsidR="00DA616F">
              <w:rPr>
                <w:rFonts w:ascii="Times New Roman" w:hAnsi="Times New Roman"/>
              </w:rPr>
              <w:t xml:space="preserve">make it possible to </w:t>
            </w:r>
            <w:r w:rsidR="00E53D6E">
              <w:rPr>
                <w:rFonts w:ascii="Times New Roman" w:hAnsi="Times New Roman"/>
              </w:rPr>
              <w:t>assess the</w:t>
            </w:r>
            <w:r w:rsidR="00DA616F">
              <w:rPr>
                <w:rFonts w:ascii="Times New Roman" w:hAnsi="Times New Roman"/>
              </w:rPr>
              <w:t xml:space="preserve"> </w:t>
            </w:r>
            <w:r w:rsidR="00E53D6E">
              <w:rPr>
                <w:rFonts w:ascii="Times New Roman" w:hAnsi="Times New Roman"/>
              </w:rPr>
              <w:t>successes and failures</w:t>
            </w:r>
            <w:r w:rsidR="00DA616F">
              <w:rPr>
                <w:rFonts w:ascii="Times New Roman" w:hAnsi="Times New Roman"/>
              </w:rPr>
              <w:t xml:space="preserve"> of various policies</w:t>
            </w:r>
            <w:r w:rsidR="00E53D6E">
              <w:rPr>
                <w:rFonts w:ascii="Times New Roman" w:hAnsi="Times New Roman"/>
              </w:rPr>
              <w:t xml:space="preserve"> and </w:t>
            </w:r>
            <w:r w:rsidR="00DA616F">
              <w:rPr>
                <w:rFonts w:ascii="Times New Roman" w:hAnsi="Times New Roman"/>
              </w:rPr>
              <w:t xml:space="preserve">allow </w:t>
            </w:r>
            <w:r w:rsidR="00771E77">
              <w:rPr>
                <w:rFonts w:ascii="Times New Roman" w:hAnsi="Times New Roman"/>
              </w:rPr>
              <w:t xml:space="preserve">for them to be </w:t>
            </w:r>
            <w:r w:rsidR="00E53D6E">
              <w:rPr>
                <w:rFonts w:ascii="Times New Roman" w:hAnsi="Times New Roman"/>
              </w:rPr>
              <w:t>amend</w:t>
            </w:r>
            <w:r w:rsidR="00771E77">
              <w:rPr>
                <w:rFonts w:ascii="Times New Roman" w:hAnsi="Times New Roman"/>
              </w:rPr>
              <w:t>ed</w:t>
            </w:r>
            <w:r w:rsidR="00E53D6E">
              <w:rPr>
                <w:rFonts w:ascii="Times New Roman" w:hAnsi="Times New Roman"/>
              </w:rPr>
              <w:t xml:space="preserve"> according</w:t>
            </w:r>
            <w:r w:rsidR="00771E77">
              <w:rPr>
                <w:rFonts w:ascii="Times New Roman" w:hAnsi="Times New Roman"/>
              </w:rPr>
              <w:t xml:space="preserve"> to</w:t>
            </w:r>
            <w:r w:rsidR="00E53D6E">
              <w:rPr>
                <w:rFonts w:ascii="Times New Roman" w:hAnsi="Times New Roman"/>
              </w:rPr>
              <w:t xml:space="preserve"> managers’ objectives. </w:t>
            </w:r>
          </w:p>
          <w:p w14:paraId="7C5F14CD" w14:textId="3ED5E2F9" w:rsidR="00BC50C3" w:rsidRDefault="00BC50C3" w:rsidP="00282FAB">
            <w:pPr>
              <w:jc w:val="both"/>
              <w:rPr>
                <w:rFonts w:ascii="Times New Roman" w:hAnsi="Times New Roman"/>
              </w:rPr>
            </w:pPr>
            <w:r>
              <w:rPr>
                <w:rFonts w:ascii="Times New Roman" w:hAnsi="Times New Roman"/>
              </w:rPr>
              <w:t xml:space="preserve">In future, </w:t>
            </w:r>
            <w:r w:rsidR="008F6F50">
              <w:rPr>
                <w:rFonts w:ascii="Times New Roman" w:hAnsi="Times New Roman"/>
              </w:rPr>
              <w:t xml:space="preserve">it is expected that </w:t>
            </w:r>
            <w:r w:rsidR="00771E77">
              <w:rPr>
                <w:rFonts w:ascii="Times New Roman" w:hAnsi="Times New Roman"/>
              </w:rPr>
              <w:t>the existence of a robust</w:t>
            </w:r>
            <w:r>
              <w:rPr>
                <w:rFonts w:ascii="Times New Roman" w:hAnsi="Times New Roman"/>
              </w:rPr>
              <w:t xml:space="preserve"> methodology</w:t>
            </w:r>
            <w:r w:rsidR="00771E77">
              <w:rPr>
                <w:rFonts w:ascii="Times New Roman" w:hAnsi="Times New Roman"/>
              </w:rPr>
              <w:t xml:space="preserve"> would</w:t>
            </w:r>
            <w:r>
              <w:rPr>
                <w:rFonts w:ascii="Times New Roman" w:hAnsi="Times New Roman"/>
              </w:rPr>
              <w:t xml:space="preserve"> ease the capture of </w:t>
            </w:r>
            <w:r w:rsidR="00282FAB">
              <w:rPr>
                <w:rFonts w:ascii="Times New Roman" w:hAnsi="Times New Roman"/>
              </w:rPr>
              <w:t>socio-economic data for other fisheries such as the sea cucumber and long</w:t>
            </w:r>
            <w:r w:rsidR="00771E77">
              <w:rPr>
                <w:rFonts w:ascii="Times New Roman" w:hAnsi="Times New Roman"/>
              </w:rPr>
              <w:t>-</w:t>
            </w:r>
            <w:r w:rsidR="00282FAB">
              <w:rPr>
                <w:rFonts w:ascii="Times New Roman" w:hAnsi="Times New Roman"/>
              </w:rPr>
              <w:t xml:space="preserve">line fisheries. </w:t>
            </w:r>
          </w:p>
          <w:p w14:paraId="0C1AF7D5" w14:textId="61A86F6D" w:rsidR="00F64B05" w:rsidRDefault="001160D0" w:rsidP="00E464B0">
            <w:pPr>
              <w:jc w:val="both"/>
              <w:rPr>
                <w:rFonts w:ascii="Times New Roman" w:hAnsi="Times New Roman"/>
              </w:rPr>
            </w:pPr>
            <w:r>
              <w:rPr>
                <w:rFonts w:ascii="Times New Roman" w:hAnsi="Times New Roman"/>
              </w:rPr>
              <w:t>T</w:t>
            </w:r>
            <w:r w:rsidR="00E464B0">
              <w:rPr>
                <w:rFonts w:ascii="Times New Roman" w:hAnsi="Times New Roman"/>
              </w:rPr>
              <w:t>he project will</w:t>
            </w:r>
            <w:r>
              <w:rPr>
                <w:rFonts w:ascii="Times New Roman" w:hAnsi="Times New Roman"/>
              </w:rPr>
              <w:t xml:space="preserve"> also</w:t>
            </w:r>
            <w:r w:rsidR="00E464B0">
              <w:rPr>
                <w:rFonts w:ascii="Times New Roman" w:hAnsi="Times New Roman"/>
              </w:rPr>
              <w:t xml:space="preserve"> provide data </w:t>
            </w:r>
            <w:r w:rsidR="00771E77">
              <w:rPr>
                <w:rFonts w:ascii="Times New Roman" w:hAnsi="Times New Roman"/>
              </w:rPr>
              <w:t>that</w:t>
            </w:r>
            <w:r w:rsidR="00E464B0">
              <w:rPr>
                <w:rFonts w:ascii="Times New Roman" w:hAnsi="Times New Roman"/>
              </w:rPr>
              <w:t xml:space="preserve"> will </w:t>
            </w:r>
            <w:r>
              <w:rPr>
                <w:rFonts w:ascii="Times New Roman" w:hAnsi="Times New Roman"/>
              </w:rPr>
              <w:t xml:space="preserve">feed into </w:t>
            </w:r>
            <w:r w:rsidR="00E464B0">
              <w:rPr>
                <w:rFonts w:ascii="Times New Roman" w:hAnsi="Times New Roman"/>
              </w:rPr>
              <w:t xml:space="preserve">my PhD research at the University of York. </w:t>
            </w:r>
            <w:r>
              <w:rPr>
                <w:rFonts w:ascii="Times New Roman" w:hAnsi="Times New Roman"/>
              </w:rPr>
              <w:t>Th</w:t>
            </w:r>
            <w:r w:rsidR="00F64B05">
              <w:rPr>
                <w:rFonts w:ascii="Times New Roman" w:hAnsi="Times New Roman"/>
              </w:rPr>
              <w:t>e</w:t>
            </w:r>
            <w:r>
              <w:rPr>
                <w:rFonts w:ascii="Times New Roman" w:hAnsi="Times New Roman"/>
              </w:rPr>
              <w:t xml:space="preserve"> lack of </w:t>
            </w:r>
            <w:r w:rsidR="00F64B05">
              <w:rPr>
                <w:rFonts w:ascii="Times New Roman" w:hAnsi="Times New Roman"/>
              </w:rPr>
              <w:t>key socio-economic data relating to the fisheries sector, which could be used to promote more efficient and effective policies</w:t>
            </w:r>
            <w:r w:rsidR="006C0A57">
              <w:rPr>
                <w:rFonts w:ascii="Times New Roman" w:hAnsi="Times New Roman"/>
              </w:rPr>
              <w:t>,</w:t>
            </w:r>
            <w:r>
              <w:rPr>
                <w:rFonts w:ascii="Times New Roman" w:hAnsi="Times New Roman"/>
              </w:rPr>
              <w:t xml:space="preserve"> is </w:t>
            </w:r>
            <w:r w:rsidR="006C0A57">
              <w:rPr>
                <w:rFonts w:ascii="Times New Roman" w:hAnsi="Times New Roman"/>
              </w:rPr>
              <w:t>the main motivation behind</w:t>
            </w:r>
            <w:r>
              <w:rPr>
                <w:rFonts w:ascii="Times New Roman" w:hAnsi="Times New Roman"/>
              </w:rPr>
              <w:t xml:space="preserve"> my PhD research.</w:t>
            </w:r>
          </w:p>
          <w:p w14:paraId="1C95A4A3" w14:textId="77777777" w:rsidR="006C0A57" w:rsidRDefault="001160D0" w:rsidP="00F64B05">
            <w:pPr>
              <w:jc w:val="both"/>
              <w:rPr>
                <w:rFonts w:ascii="Times New Roman" w:hAnsi="Times New Roman"/>
              </w:rPr>
            </w:pPr>
            <w:r>
              <w:rPr>
                <w:rFonts w:ascii="Times New Roman" w:hAnsi="Times New Roman"/>
              </w:rPr>
              <w:t xml:space="preserve">So, </w:t>
            </w:r>
            <w:r w:rsidR="00771E77">
              <w:rPr>
                <w:rFonts w:ascii="Times New Roman" w:hAnsi="Times New Roman"/>
              </w:rPr>
              <w:t>along with</w:t>
            </w:r>
            <w:r w:rsidR="00E464B0">
              <w:rPr>
                <w:rFonts w:ascii="Times New Roman" w:hAnsi="Times New Roman"/>
              </w:rPr>
              <w:t xml:space="preserve"> building an initial understanding of the socio-economic profiles of fishermen and boat owners in the demersal artisanal fishery in Seychelles, the project will</w:t>
            </w:r>
            <w:r w:rsidR="006C0A57">
              <w:rPr>
                <w:rFonts w:ascii="Times New Roman" w:hAnsi="Times New Roman"/>
              </w:rPr>
              <w:t xml:space="preserve"> also</w:t>
            </w:r>
            <w:r w:rsidR="00E464B0">
              <w:rPr>
                <w:rFonts w:ascii="Times New Roman" w:hAnsi="Times New Roman"/>
              </w:rPr>
              <w:t xml:space="preserve"> enable me to </w:t>
            </w:r>
            <w:r>
              <w:rPr>
                <w:rFonts w:ascii="Times New Roman" w:hAnsi="Times New Roman"/>
              </w:rPr>
              <w:t>analyse the socio-economic tradeoffs of various policy measures</w:t>
            </w:r>
            <w:r w:rsidR="006C0A57">
              <w:rPr>
                <w:rFonts w:ascii="Times New Roman" w:hAnsi="Times New Roman"/>
              </w:rPr>
              <w:t>. In particular, I am interested in the objectives of policy makers (i.e. is it maximizing catch, employment or profitability?) and measures they will implement to achieve these. As i</w:t>
            </w:r>
            <w:r w:rsidR="00F64B05">
              <w:rPr>
                <w:rFonts w:ascii="Times New Roman" w:hAnsi="Times New Roman"/>
              </w:rPr>
              <w:t>t is known that most fishermen are from the lower income sector of society</w:t>
            </w:r>
            <w:r w:rsidR="006C0A57">
              <w:rPr>
                <w:rFonts w:ascii="Times New Roman" w:hAnsi="Times New Roman"/>
              </w:rPr>
              <w:t>,</w:t>
            </w:r>
            <w:r w:rsidR="00F64B05">
              <w:rPr>
                <w:rFonts w:ascii="Times New Roman" w:hAnsi="Times New Roman"/>
              </w:rPr>
              <w:t xml:space="preserve"> there is need to understand how they will be impacted by </w:t>
            </w:r>
            <w:r w:rsidR="00DA616F">
              <w:rPr>
                <w:rFonts w:ascii="Times New Roman" w:hAnsi="Times New Roman"/>
              </w:rPr>
              <w:t>such</w:t>
            </w:r>
            <w:r w:rsidR="00F64B05">
              <w:rPr>
                <w:rFonts w:ascii="Times New Roman" w:hAnsi="Times New Roman"/>
              </w:rPr>
              <w:t xml:space="preserve"> measures. </w:t>
            </w:r>
          </w:p>
          <w:p w14:paraId="32322D22" w14:textId="696A9E1E" w:rsidR="00DA616F" w:rsidRDefault="006C0A57" w:rsidP="00F64B05">
            <w:pPr>
              <w:jc w:val="both"/>
              <w:rPr>
                <w:rFonts w:ascii="Times New Roman" w:hAnsi="Times New Roman"/>
              </w:rPr>
            </w:pPr>
            <w:r>
              <w:rPr>
                <w:rFonts w:ascii="Times New Roman" w:hAnsi="Times New Roman"/>
              </w:rPr>
              <w:t xml:space="preserve">This project </w:t>
            </w:r>
            <w:r w:rsidR="00DA616F">
              <w:rPr>
                <w:rFonts w:ascii="Times New Roman" w:hAnsi="Times New Roman"/>
              </w:rPr>
              <w:t xml:space="preserve">will also enable me to gain a better understanding on the </w:t>
            </w:r>
            <w:r w:rsidR="00DA616F" w:rsidRPr="007D6547">
              <w:rPr>
                <w:rFonts w:ascii="Times New Roman" w:hAnsi="Times New Roman"/>
              </w:rPr>
              <w:t xml:space="preserve">social and economic influences </w:t>
            </w:r>
            <w:r w:rsidR="00DA616F">
              <w:rPr>
                <w:rFonts w:ascii="Times New Roman" w:hAnsi="Times New Roman"/>
              </w:rPr>
              <w:t>that affect fishers’ behavior and how these can ultimately be used to inform decision makers on how to alter behaviors</w:t>
            </w:r>
            <w:r>
              <w:rPr>
                <w:rFonts w:ascii="Times New Roman" w:hAnsi="Times New Roman"/>
              </w:rPr>
              <w:t xml:space="preserve"> to achieve their objectives. </w:t>
            </w:r>
          </w:p>
          <w:p w14:paraId="3308EDAF" w14:textId="1F595DCC" w:rsidR="00A2025D" w:rsidRPr="00A726B7" w:rsidRDefault="00F64B05" w:rsidP="00F64B05">
            <w:pPr>
              <w:jc w:val="both"/>
              <w:rPr>
                <w:rFonts w:ascii="Times New Roman" w:hAnsi="Times New Roman"/>
              </w:rPr>
            </w:pPr>
            <w:r>
              <w:rPr>
                <w:rFonts w:ascii="Times New Roman" w:hAnsi="Times New Roman"/>
              </w:rPr>
              <w:t>This project</w:t>
            </w:r>
            <w:r w:rsidR="00DA616F">
              <w:rPr>
                <w:rFonts w:ascii="Times New Roman" w:hAnsi="Times New Roman"/>
              </w:rPr>
              <w:t>,</w:t>
            </w:r>
            <w:r>
              <w:rPr>
                <w:rFonts w:ascii="Times New Roman" w:hAnsi="Times New Roman"/>
              </w:rPr>
              <w:t xml:space="preserve"> and my research</w:t>
            </w:r>
            <w:r w:rsidR="00DA616F">
              <w:rPr>
                <w:rFonts w:ascii="Times New Roman" w:hAnsi="Times New Roman"/>
              </w:rPr>
              <w:t>,</w:t>
            </w:r>
            <w:r>
              <w:rPr>
                <w:rFonts w:ascii="Times New Roman" w:hAnsi="Times New Roman"/>
              </w:rPr>
              <w:t xml:space="preserve"> therefore comes at a critical time when Government is considering </w:t>
            </w:r>
            <w:r w:rsidR="006C0A57">
              <w:rPr>
                <w:rFonts w:ascii="Times New Roman" w:hAnsi="Times New Roman"/>
              </w:rPr>
              <w:t xml:space="preserve">the introduction of various management </w:t>
            </w:r>
            <w:proofErr w:type="gramStart"/>
            <w:r w:rsidR="006C0A57">
              <w:rPr>
                <w:rFonts w:ascii="Times New Roman" w:hAnsi="Times New Roman"/>
              </w:rPr>
              <w:t>measures</w:t>
            </w:r>
            <w:r>
              <w:rPr>
                <w:rFonts w:ascii="Times New Roman" w:hAnsi="Times New Roman"/>
              </w:rPr>
              <w:t xml:space="preserve"> which</w:t>
            </w:r>
            <w:proofErr w:type="gramEnd"/>
            <w:r>
              <w:rPr>
                <w:rFonts w:ascii="Times New Roman" w:hAnsi="Times New Roman"/>
              </w:rPr>
              <w:t xml:space="preserve"> will undoubtedly impact the fishing community</w:t>
            </w:r>
            <w:r w:rsidR="006C0A57">
              <w:rPr>
                <w:rFonts w:ascii="Times New Roman" w:hAnsi="Times New Roman"/>
              </w:rPr>
              <w:t xml:space="preserve">, although the impacts at present are not clear. </w:t>
            </w:r>
          </w:p>
        </w:tc>
      </w:tr>
      <w:tr w:rsidR="009A7194" w:rsidRPr="009C42E0" w14:paraId="408F51E4" w14:textId="77777777" w:rsidTr="007300AB">
        <w:tc>
          <w:tcPr>
            <w:tcW w:w="1513" w:type="dxa"/>
          </w:tcPr>
          <w:p w14:paraId="3FCE3F2F" w14:textId="636567F4" w:rsidR="009A7194" w:rsidRPr="00D92B30" w:rsidRDefault="009A7194" w:rsidP="00BB4635">
            <w:pPr>
              <w:rPr>
                <w:rFonts w:ascii="Times New Roman" w:hAnsi="Times New Roman"/>
                <w:b/>
              </w:rPr>
            </w:pPr>
            <w:r w:rsidRPr="00D92B30">
              <w:rPr>
                <w:rFonts w:ascii="Times New Roman" w:hAnsi="Times New Roman"/>
                <w:b/>
              </w:rPr>
              <w:lastRenderedPageBreak/>
              <w:t>Objective/s</w:t>
            </w:r>
          </w:p>
        </w:tc>
        <w:tc>
          <w:tcPr>
            <w:tcW w:w="8268" w:type="dxa"/>
          </w:tcPr>
          <w:p w14:paraId="30052831" w14:textId="76410A8D" w:rsidR="00855F10" w:rsidRDefault="00855F10" w:rsidP="00DC7265">
            <w:pPr>
              <w:jc w:val="both"/>
              <w:rPr>
                <w:rFonts w:ascii="Times New Roman" w:hAnsi="Times New Roman"/>
              </w:rPr>
            </w:pPr>
            <w:r>
              <w:rPr>
                <w:rFonts w:ascii="Times New Roman" w:hAnsi="Times New Roman"/>
              </w:rPr>
              <w:t xml:space="preserve">The key overarching objective of this work will be to </w:t>
            </w:r>
            <w:r w:rsidR="007D6547">
              <w:rPr>
                <w:rFonts w:ascii="Times New Roman" w:hAnsi="Times New Roman"/>
              </w:rPr>
              <w:t>develop a methodological guide to produce socio-economic indicators</w:t>
            </w:r>
            <w:r w:rsidR="00426F1C">
              <w:rPr>
                <w:rFonts w:ascii="Times New Roman" w:hAnsi="Times New Roman"/>
              </w:rPr>
              <w:t xml:space="preserve">. These </w:t>
            </w:r>
            <w:r w:rsidR="007D6547">
              <w:rPr>
                <w:rFonts w:ascii="Times New Roman" w:hAnsi="Times New Roman"/>
              </w:rPr>
              <w:t xml:space="preserve">will be used </w:t>
            </w:r>
            <w:r w:rsidRPr="004D0A2E">
              <w:rPr>
                <w:rFonts w:ascii="Times New Roman" w:hAnsi="Times New Roman"/>
              </w:rPr>
              <w:t>to integrate key socio-economic information into policy decisions</w:t>
            </w:r>
            <w:r>
              <w:rPr>
                <w:rFonts w:ascii="Times New Roman" w:hAnsi="Times New Roman"/>
              </w:rPr>
              <w:t xml:space="preserve"> to promote more effective management of the fisheries</w:t>
            </w:r>
            <w:r w:rsidR="007D6547">
              <w:rPr>
                <w:rFonts w:ascii="Times New Roman" w:hAnsi="Times New Roman"/>
              </w:rPr>
              <w:t>.</w:t>
            </w:r>
          </w:p>
          <w:p w14:paraId="59C8E0C8" w14:textId="0A643CC4" w:rsidR="007D6547" w:rsidRDefault="007D6547" w:rsidP="007D6547">
            <w:pPr>
              <w:jc w:val="both"/>
              <w:rPr>
                <w:rFonts w:ascii="Times New Roman" w:hAnsi="Times New Roman"/>
              </w:rPr>
            </w:pPr>
            <w:r>
              <w:rPr>
                <w:rFonts w:ascii="Times New Roman" w:hAnsi="Times New Roman"/>
              </w:rPr>
              <w:t>By way of background, w</w:t>
            </w:r>
            <w:r w:rsidR="00D34A80">
              <w:rPr>
                <w:rFonts w:ascii="Times New Roman" w:hAnsi="Times New Roman"/>
              </w:rPr>
              <w:t>hen formulating policy, f</w:t>
            </w:r>
            <w:r w:rsidR="005D2095">
              <w:rPr>
                <w:rFonts w:ascii="Times New Roman" w:hAnsi="Times New Roman"/>
              </w:rPr>
              <w:t xml:space="preserve">isheries managers face many conflicting goals and objectives. </w:t>
            </w:r>
            <w:r w:rsidRPr="007D6547">
              <w:rPr>
                <w:rFonts w:ascii="Times New Roman" w:hAnsi="Times New Roman"/>
              </w:rPr>
              <w:t>Successful fisheries management requires not just biological information relating t</w:t>
            </w:r>
            <w:r>
              <w:rPr>
                <w:rFonts w:ascii="Times New Roman" w:hAnsi="Times New Roman"/>
              </w:rPr>
              <w:t>o fish stocks</w:t>
            </w:r>
            <w:r w:rsidRPr="007D6547">
              <w:rPr>
                <w:rFonts w:ascii="Times New Roman" w:hAnsi="Times New Roman"/>
              </w:rPr>
              <w:t xml:space="preserve"> but also an in-depth understanding of the many social and economic influences on the behavior of fishers. </w:t>
            </w:r>
            <w:r w:rsidRPr="00D92B30">
              <w:rPr>
                <w:rFonts w:ascii="Times New Roman" w:hAnsi="Times New Roman"/>
              </w:rPr>
              <w:t>Despite</w:t>
            </w:r>
            <w:r>
              <w:rPr>
                <w:rFonts w:ascii="Times New Roman" w:hAnsi="Times New Roman"/>
              </w:rPr>
              <w:t xml:space="preserve"> this understanding, </w:t>
            </w:r>
            <w:r w:rsidRPr="00D92B30">
              <w:rPr>
                <w:rFonts w:ascii="Times New Roman" w:hAnsi="Times New Roman"/>
              </w:rPr>
              <w:t>due to lack of technical expertise</w:t>
            </w:r>
            <w:r>
              <w:rPr>
                <w:rFonts w:ascii="Times New Roman" w:hAnsi="Times New Roman"/>
              </w:rPr>
              <w:t>, time and</w:t>
            </w:r>
            <w:r w:rsidRPr="00D92B30">
              <w:rPr>
                <w:rFonts w:ascii="Times New Roman" w:hAnsi="Times New Roman"/>
              </w:rPr>
              <w:t xml:space="preserve"> costs associated with gathering socio-economic data</w:t>
            </w:r>
            <w:r>
              <w:rPr>
                <w:rFonts w:ascii="Times New Roman" w:hAnsi="Times New Roman"/>
              </w:rPr>
              <w:t xml:space="preserve">, </w:t>
            </w:r>
            <w:r w:rsidRPr="00D92B30">
              <w:rPr>
                <w:rFonts w:ascii="Times New Roman" w:hAnsi="Times New Roman"/>
              </w:rPr>
              <w:t xml:space="preserve">policies continue to be driven by biological science. In Seychelles, this is no different. </w:t>
            </w:r>
            <w:r>
              <w:rPr>
                <w:rFonts w:ascii="Times New Roman" w:hAnsi="Times New Roman"/>
              </w:rPr>
              <w:t xml:space="preserve">A lot of effort has been made to </w:t>
            </w:r>
            <w:r w:rsidRPr="00D92B30">
              <w:rPr>
                <w:rFonts w:ascii="Times New Roman" w:hAnsi="Times New Roman"/>
              </w:rPr>
              <w:t>better understand the bio-ecological aspects of the fisheries sector</w:t>
            </w:r>
            <w:r>
              <w:rPr>
                <w:rFonts w:ascii="Times New Roman" w:hAnsi="Times New Roman"/>
              </w:rPr>
              <w:t xml:space="preserve">, neglecting its socio-economic dimension. </w:t>
            </w:r>
          </w:p>
          <w:p w14:paraId="143DD8A9" w14:textId="77777777" w:rsidR="004D0A2E" w:rsidRDefault="0000498F" w:rsidP="0000498F">
            <w:pPr>
              <w:jc w:val="both"/>
              <w:rPr>
                <w:rFonts w:ascii="Times New Roman" w:hAnsi="Times New Roman"/>
                <w:lang w:val="en-GB"/>
              </w:rPr>
            </w:pPr>
            <w:r>
              <w:rPr>
                <w:rFonts w:ascii="Times New Roman" w:hAnsi="Times New Roman"/>
                <w:lang w:val="en-GB"/>
              </w:rPr>
              <w:t>It has also been widely recognised that t</w:t>
            </w:r>
            <w:r w:rsidRPr="0000498F">
              <w:rPr>
                <w:rFonts w:ascii="Times New Roman" w:hAnsi="Times New Roman"/>
                <w:lang w:val="en-GB"/>
              </w:rPr>
              <w:t>he changes needed for more effective management of small-scale fisheries</w:t>
            </w:r>
            <w:r>
              <w:rPr>
                <w:rFonts w:ascii="Times New Roman" w:hAnsi="Times New Roman"/>
                <w:lang w:val="en-GB"/>
              </w:rPr>
              <w:t xml:space="preserve"> </w:t>
            </w:r>
            <w:r w:rsidRPr="0000498F">
              <w:rPr>
                <w:rFonts w:ascii="Times New Roman" w:hAnsi="Times New Roman"/>
                <w:lang w:val="en-GB"/>
              </w:rPr>
              <w:t xml:space="preserve">include mechanisms </w:t>
            </w:r>
            <w:r>
              <w:rPr>
                <w:rFonts w:ascii="Times New Roman" w:hAnsi="Times New Roman"/>
                <w:lang w:val="en-GB"/>
              </w:rPr>
              <w:t>to promote objective decision-</w:t>
            </w:r>
            <w:r w:rsidRPr="0000498F">
              <w:rPr>
                <w:rFonts w:ascii="Times New Roman" w:hAnsi="Times New Roman"/>
                <w:lang w:val="en-GB"/>
              </w:rPr>
              <w:t xml:space="preserve">making that incorporate </w:t>
            </w:r>
            <w:r>
              <w:rPr>
                <w:rFonts w:ascii="Times New Roman" w:hAnsi="Times New Roman"/>
                <w:lang w:val="en-GB"/>
              </w:rPr>
              <w:t xml:space="preserve">a </w:t>
            </w:r>
            <w:r w:rsidRPr="0000498F">
              <w:rPr>
                <w:rFonts w:ascii="Times New Roman" w:hAnsi="Times New Roman"/>
                <w:lang w:val="en-GB"/>
              </w:rPr>
              <w:t>methodology for stakeholder participation and concensus building.</w:t>
            </w:r>
          </w:p>
          <w:p w14:paraId="2439DB23" w14:textId="7A842388" w:rsidR="0062722D" w:rsidRPr="004D0A2E" w:rsidRDefault="00855F10" w:rsidP="00D92B30">
            <w:pPr>
              <w:jc w:val="both"/>
              <w:rPr>
                <w:rFonts w:ascii="Times New Roman" w:hAnsi="Times New Roman"/>
                <w:lang w:val="en-GB"/>
              </w:rPr>
            </w:pPr>
            <w:r>
              <w:rPr>
                <w:rFonts w:ascii="Times New Roman" w:hAnsi="Times New Roman"/>
              </w:rPr>
              <w:t xml:space="preserve">As an attempt to address these shortcomings and improve policy making decisions, this project </w:t>
            </w:r>
            <w:r w:rsidR="00FC7EB5">
              <w:rPr>
                <w:rFonts w:ascii="Times New Roman" w:hAnsi="Times New Roman"/>
              </w:rPr>
              <w:t>will</w:t>
            </w:r>
            <w:r w:rsidR="007D6547">
              <w:rPr>
                <w:rFonts w:ascii="Times New Roman" w:hAnsi="Times New Roman"/>
              </w:rPr>
              <w:t>:</w:t>
            </w:r>
          </w:p>
          <w:p w14:paraId="4A6B8DF4" w14:textId="1D2A9A3D" w:rsidR="00D92B30" w:rsidRDefault="0062722D" w:rsidP="00D92B30">
            <w:pPr>
              <w:jc w:val="both"/>
              <w:rPr>
                <w:rFonts w:ascii="Times New Roman" w:hAnsi="Times New Roman"/>
              </w:rPr>
            </w:pPr>
            <w:r>
              <w:rPr>
                <w:rFonts w:ascii="Times New Roman" w:hAnsi="Times New Roman"/>
              </w:rPr>
              <w:t>1)</w:t>
            </w:r>
            <w:r w:rsidR="0019268D">
              <w:rPr>
                <w:rFonts w:ascii="Times New Roman" w:hAnsi="Times New Roman"/>
              </w:rPr>
              <w:t xml:space="preserve"> </w:t>
            </w:r>
            <w:r w:rsidR="000723D0">
              <w:rPr>
                <w:rFonts w:ascii="Times New Roman" w:hAnsi="Times New Roman"/>
              </w:rPr>
              <w:t>A</w:t>
            </w:r>
            <w:r w:rsidR="00557E1C">
              <w:rPr>
                <w:rFonts w:ascii="Times New Roman" w:hAnsi="Times New Roman"/>
              </w:rPr>
              <w:t>ssess the current</w:t>
            </w:r>
            <w:r w:rsidR="00A92A81" w:rsidRPr="00D92B30">
              <w:rPr>
                <w:rFonts w:ascii="Times New Roman" w:hAnsi="Times New Roman"/>
              </w:rPr>
              <w:t xml:space="preserve"> socio-economic status of boat owners and fishermen involved in </w:t>
            </w:r>
            <w:r w:rsidR="00D92B30">
              <w:rPr>
                <w:rFonts w:ascii="Times New Roman" w:hAnsi="Times New Roman"/>
              </w:rPr>
              <w:t>the demers</w:t>
            </w:r>
            <w:r w:rsidR="00CA32EF">
              <w:rPr>
                <w:rFonts w:ascii="Times New Roman" w:hAnsi="Times New Roman"/>
              </w:rPr>
              <w:t>al artisanal fishery</w:t>
            </w:r>
            <w:r w:rsidR="0019268D">
              <w:rPr>
                <w:rFonts w:ascii="Times New Roman" w:hAnsi="Times New Roman"/>
              </w:rPr>
              <w:t>.</w:t>
            </w:r>
          </w:p>
          <w:p w14:paraId="3B154893" w14:textId="28F6649E" w:rsidR="00665130" w:rsidRDefault="004D0A2E" w:rsidP="00D92B30">
            <w:pPr>
              <w:jc w:val="both"/>
              <w:rPr>
                <w:rFonts w:ascii="Times New Roman" w:hAnsi="Times New Roman"/>
              </w:rPr>
            </w:pPr>
            <w:r>
              <w:rPr>
                <w:rFonts w:ascii="Times New Roman" w:hAnsi="Times New Roman"/>
              </w:rPr>
              <w:t xml:space="preserve">Specifically, </w:t>
            </w:r>
            <w:r w:rsidR="00D2346A">
              <w:rPr>
                <w:rFonts w:ascii="Times New Roman" w:hAnsi="Times New Roman"/>
              </w:rPr>
              <w:t>I</w:t>
            </w:r>
            <w:r>
              <w:rPr>
                <w:rFonts w:ascii="Times New Roman" w:hAnsi="Times New Roman"/>
              </w:rPr>
              <w:t xml:space="preserve"> will </w:t>
            </w:r>
            <w:r w:rsidR="00665130" w:rsidRPr="00D92B30">
              <w:rPr>
                <w:rFonts w:ascii="Times New Roman" w:hAnsi="Times New Roman"/>
              </w:rPr>
              <w:t>aim</w:t>
            </w:r>
            <w:r w:rsidR="00665130">
              <w:rPr>
                <w:rFonts w:ascii="Times New Roman" w:hAnsi="Times New Roman"/>
              </w:rPr>
              <w:t xml:space="preserve"> at g</w:t>
            </w:r>
            <w:r w:rsidR="000723D0">
              <w:rPr>
                <w:rFonts w:ascii="Times New Roman" w:hAnsi="Times New Roman"/>
              </w:rPr>
              <w:t>aining</w:t>
            </w:r>
            <w:r w:rsidR="00665130" w:rsidRPr="00D92B30">
              <w:rPr>
                <w:rFonts w:ascii="Times New Roman" w:hAnsi="Times New Roman"/>
              </w:rPr>
              <w:t xml:space="preserve"> a better understanding of the socio-economic profiles of various stakeholders in the artisanal fisheries sector</w:t>
            </w:r>
            <w:proofErr w:type="gramStart"/>
            <w:r w:rsidR="00665130" w:rsidRPr="00D92B30">
              <w:rPr>
                <w:rFonts w:ascii="Times New Roman" w:hAnsi="Times New Roman"/>
              </w:rPr>
              <w:t>;</w:t>
            </w:r>
            <w:proofErr w:type="gramEnd"/>
            <w:r w:rsidR="00665130" w:rsidRPr="00D92B30">
              <w:rPr>
                <w:rFonts w:ascii="Times New Roman" w:hAnsi="Times New Roman"/>
              </w:rPr>
              <w:t xml:space="preserve"> their behaviors and motivation to join this sector</w:t>
            </w:r>
            <w:r w:rsidR="000723D0">
              <w:rPr>
                <w:rFonts w:ascii="Times New Roman" w:hAnsi="Times New Roman"/>
              </w:rPr>
              <w:t>,</w:t>
            </w:r>
            <w:r w:rsidR="00665130" w:rsidRPr="00D92B30">
              <w:rPr>
                <w:rFonts w:ascii="Times New Roman" w:hAnsi="Times New Roman"/>
              </w:rPr>
              <w:t xml:space="preserve"> and to elicit key socio-economic indicators for the artisanal fishery</w:t>
            </w:r>
            <w:r w:rsidR="00252D42">
              <w:rPr>
                <w:rFonts w:ascii="Times New Roman" w:hAnsi="Times New Roman"/>
              </w:rPr>
              <w:t>. This will include</w:t>
            </w:r>
            <w:r w:rsidR="00855F10">
              <w:rPr>
                <w:rFonts w:ascii="Times New Roman" w:hAnsi="Times New Roman"/>
              </w:rPr>
              <w:t xml:space="preserve"> </w:t>
            </w:r>
            <w:r w:rsidR="00855F10" w:rsidRPr="00D92B30">
              <w:rPr>
                <w:rFonts w:ascii="Times New Roman" w:hAnsi="Times New Roman"/>
              </w:rPr>
              <w:t>demographics and ownership structures</w:t>
            </w:r>
            <w:r w:rsidR="00855F10">
              <w:rPr>
                <w:rFonts w:ascii="Times New Roman" w:hAnsi="Times New Roman"/>
              </w:rPr>
              <w:t>,</w:t>
            </w:r>
            <w:r w:rsidR="00252D42">
              <w:rPr>
                <w:rFonts w:ascii="Times New Roman" w:hAnsi="Times New Roman"/>
              </w:rPr>
              <w:t xml:space="preserve"> </w:t>
            </w:r>
            <w:r w:rsidR="00665130" w:rsidRPr="00D92B30">
              <w:rPr>
                <w:rFonts w:ascii="Times New Roman" w:hAnsi="Times New Roman"/>
              </w:rPr>
              <w:t>the cost structure of artisanal fishing operations to assess economic performance;</w:t>
            </w:r>
            <w:r w:rsidR="00855F10" w:rsidRPr="00D92B30">
              <w:rPr>
                <w:rFonts w:ascii="Times New Roman" w:hAnsi="Times New Roman"/>
              </w:rPr>
              <w:t xml:space="preserve"> level of investments, debts and subsidies</w:t>
            </w:r>
            <w:r w:rsidR="00855F10">
              <w:rPr>
                <w:rFonts w:ascii="Times New Roman" w:hAnsi="Times New Roman"/>
              </w:rPr>
              <w:t>;</w:t>
            </w:r>
            <w:r w:rsidR="00665130" w:rsidRPr="00D92B30">
              <w:rPr>
                <w:rFonts w:ascii="Times New Roman" w:hAnsi="Times New Roman"/>
              </w:rPr>
              <w:t xml:space="preserve"> </w:t>
            </w:r>
            <w:r w:rsidR="00665130" w:rsidRPr="00D92B30">
              <w:rPr>
                <w:rFonts w:ascii="Times New Roman" w:hAnsi="Times New Roman"/>
              </w:rPr>
              <w:lastRenderedPageBreak/>
              <w:t>livelihoods and alternative employment;</w:t>
            </w:r>
            <w:r w:rsidR="00855F10">
              <w:rPr>
                <w:rFonts w:ascii="Times New Roman" w:hAnsi="Times New Roman"/>
              </w:rPr>
              <w:t xml:space="preserve"> </w:t>
            </w:r>
            <w:r w:rsidR="00665130" w:rsidRPr="00D92B30">
              <w:rPr>
                <w:rFonts w:ascii="Times New Roman" w:hAnsi="Times New Roman"/>
              </w:rPr>
              <w:t xml:space="preserve">activity levels; </w:t>
            </w:r>
            <w:r w:rsidR="008F6F50">
              <w:rPr>
                <w:rFonts w:ascii="Times New Roman" w:hAnsi="Times New Roman"/>
              </w:rPr>
              <w:t>marketing strategies</w:t>
            </w:r>
            <w:r w:rsidR="00665130" w:rsidRPr="00D92B30">
              <w:rPr>
                <w:rFonts w:ascii="Times New Roman" w:hAnsi="Times New Roman"/>
              </w:rPr>
              <w:t xml:space="preserve">. </w:t>
            </w:r>
          </w:p>
          <w:p w14:paraId="53B081A6" w14:textId="7C3AA4F8" w:rsidR="00665130" w:rsidRPr="00D92B30" w:rsidRDefault="000723D0" w:rsidP="00D92B30">
            <w:pPr>
              <w:jc w:val="both"/>
              <w:rPr>
                <w:rFonts w:ascii="Times New Roman" w:hAnsi="Times New Roman"/>
              </w:rPr>
            </w:pPr>
            <w:r>
              <w:rPr>
                <w:rFonts w:ascii="Times New Roman" w:hAnsi="Times New Roman"/>
              </w:rPr>
              <w:t>Several</w:t>
            </w:r>
            <w:r w:rsidR="00665130">
              <w:rPr>
                <w:rFonts w:ascii="Times New Roman" w:hAnsi="Times New Roman"/>
              </w:rPr>
              <w:t xml:space="preserve"> </w:t>
            </w:r>
            <w:r>
              <w:rPr>
                <w:rFonts w:ascii="Times New Roman" w:hAnsi="Times New Roman"/>
              </w:rPr>
              <w:t xml:space="preserve">previous </w:t>
            </w:r>
            <w:r w:rsidR="00665130">
              <w:rPr>
                <w:rFonts w:ascii="Times New Roman" w:hAnsi="Times New Roman"/>
              </w:rPr>
              <w:t xml:space="preserve">socio-economic studies </w:t>
            </w:r>
            <w:r>
              <w:rPr>
                <w:rFonts w:ascii="Times New Roman" w:hAnsi="Times New Roman"/>
              </w:rPr>
              <w:t>have been done</w:t>
            </w:r>
            <w:r w:rsidR="00665130">
              <w:rPr>
                <w:rFonts w:ascii="Times New Roman" w:hAnsi="Times New Roman"/>
              </w:rPr>
              <w:t xml:space="preserve"> in </w:t>
            </w:r>
            <w:r>
              <w:rPr>
                <w:rFonts w:ascii="Times New Roman" w:hAnsi="Times New Roman"/>
              </w:rPr>
              <w:t xml:space="preserve">the </w:t>
            </w:r>
            <w:r w:rsidR="00665130">
              <w:rPr>
                <w:rFonts w:ascii="Times New Roman" w:hAnsi="Times New Roman"/>
              </w:rPr>
              <w:t xml:space="preserve">Seychelles, namely “The Fishermen of Seychelles: Results of a Socio Economic Study of the Seychelles Fishing Community” by Mees (1990) and “Baseline survey for artisanal fishers on Mahe, Praslin and La Digue” by Bijoux (2015). Although both these studies provide insightful knowledge on the fisheries and will be </w:t>
            </w:r>
            <w:r w:rsidR="00557E1C">
              <w:rPr>
                <w:rFonts w:ascii="Times New Roman" w:hAnsi="Times New Roman"/>
              </w:rPr>
              <w:t>consulted during the</w:t>
            </w:r>
            <w:r w:rsidR="00665130">
              <w:rPr>
                <w:rFonts w:ascii="Times New Roman" w:hAnsi="Times New Roman"/>
              </w:rPr>
              <w:t xml:space="preserve"> design</w:t>
            </w:r>
            <w:r w:rsidR="00557E1C">
              <w:rPr>
                <w:rFonts w:ascii="Times New Roman" w:hAnsi="Times New Roman"/>
              </w:rPr>
              <w:t xml:space="preserve"> of</w:t>
            </w:r>
            <w:r w:rsidR="00665130">
              <w:rPr>
                <w:rFonts w:ascii="Times New Roman" w:hAnsi="Times New Roman"/>
              </w:rPr>
              <w:t xml:space="preserve"> the questionnaire for this project, the former is outdated and the latter lacked some key </w:t>
            </w:r>
            <w:r w:rsidR="00557E1C">
              <w:rPr>
                <w:rFonts w:ascii="Times New Roman" w:hAnsi="Times New Roman"/>
              </w:rPr>
              <w:t xml:space="preserve">questions to elicit </w:t>
            </w:r>
            <w:r w:rsidR="00665130">
              <w:rPr>
                <w:rFonts w:ascii="Times New Roman" w:hAnsi="Times New Roman"/>
              </w:rPr>
              <w:t xml:space="preserve">quantitative (e.g. operating costs of fishing) and qualitative (e.g. fisher knowledge on the problems and possible solutions relating to the fisheries) data. </w:t>
            </w:r>
            <w:r>
              <w:rPr>
                <w:rFonts w:ascii="Times New Roman" w:hAnsi="Times New Roman"/>
              </w:rPr>
              <w:t>Such data (to be gathered in this new study)</w:t>
            </w:r>
            <w:r w:rsidR="00557E1C">
              <w:rPr>
                <w:rFonts w:ascii="Times New Roman" w:hAnsi="Times New Roman"/>
              </w:rPr>
              <w:t xml:space="preserve"> </w:t>
            </w:r>
            <w:r>
              <w:rPr>
                <w:rFonts w:ascii="Times New Roman" w:hAnsi="Times New Roman"/>
              </w:rPr>
              <w:t>w</w:t>
            </w:r>
            <w:r w:rsidR="00557E1C">
              <w:rPr>
                <w:rFonts w:ascii="Times New Roman" w:hAnsi="Times New Roman"/>
              </w:rPr>
              <w:t xml:space="preserve">ould provide crucial </w:t>
            </w:r>
            <w:proofErr w:type="gramStart"/>
            <w:r w:rsidR="00557E1C">
              <w:rPr>
                <w:rFonts w:ascii="Times New Roman" w:hAnsi="Times New Roman"/>
              </w:rPr>
              <w:t>insights which</w:t>
            </w:r>
            <w:proofErr w:type="gramEnd"/>
            <w:r w:rsidR="00557E1C">
              <w:rPr>
                <w:rFonts w:ascii="Times New Roman" w:hAnsi="Times New Roman"/>
              </w:rPr>
              <w:t xml:space="preserve"> could be used to</w:t>
            </w:r>
            <w:r w:rsidR="00665130">
              <w:rPr>
                <w:rFonts w:ascii="Times New Roman" w:hAnsi="Times New Roman"/>
              </w:rPr>
              <w:t xml:space="preserve"> inform effective and successful policy</w:t>
            </w:r>
            <w:r w:rsidR="00F361F0">
              <w:rPr>
                <w:rFonts w:ascii="Times New Roman" w:hAnsi="Times New Roman"/>
              </w:rPr>
              <w:t>-</w:t>
            </w:r>
            <w:r w:rsidR="00665130">
              <w:rPr>
                <w:rFonts w:ascii="Times New Roman" w:hAnsi="Times New Roman"/>
              </w:rPr>
              <w:t>making.</w:t>
            </w:r>
          </w:p>
          <w:p w14:paraId="4559C0DC" w14:textId="2B21EB6A" w:rsidR="00D54787" w:rsidRDefault="0062722D" w:rsidP="004A4B94">
            <w:pPr>
              <w:jc w:val="both"/>
              <w:rPr>
                <w:rFonts w:ascii="Times New Roman" w:hAnsi="Times New Roman"/>
              </w:rPr>
            </w:pPr>
            <w:r>
              <w:rPr>
                <w:rFonts w:ascii="Times New Roman" w:hAnsi="Times New Roman"/>
              </w:rPr>
              <w:t xml:space="preserve">2) </w:t>
            </w:r>
            <w:r w:rsidR="00F361F0">
              <w:rPr>
                <w:rFonts w:ascii="Times New Roman" w:hAnsi="Times New Roman"/>
              </w:rPr>
              <w:t>G</w:t>
            </w:r>
            <w:r w:rsidR="0019268D">
              <w:rPr>
                <w:rFonts w:ascii="Times New Roman" w:hAnsi="Times New Roman"/>
              </w:rPr>
              <w:t>enerat</w:t>
            </w:r>
            <w:r w:rsidR="00F361F0">
              <w:rPr>
                <w:rFonts w:ascii="Times New Roman" w:hAnsi="Times New Roman"/>
              </w:rPr>
              <w:t>e</w:t>
            </w:r>
            <w:r w:rsidR="0019268D">
              <w:rPr>
                <w:rFonts w:ascii="Times New Roman" w:hAnsi="Times New Roman"/>
              </w:rPr>
              <w:t xml:space="preserve"> information on the</w:t>
            </w:r>
            <w:r w:rsidR="00557E1C">
              <w:rPr>
                <w:rFonts w:ascii="Times New Roman" w:hAnsi="Times New Roman"/>
              </w:rPr>
              <w:t xml:space="preserve"> awareness, opinions and attitudes of</w:t>
            </w:r>
            <w:r w:rsidR="00A92A81" w:rsidRPr="00D92B30">
              <w:rPr>
                <w:rFonts w:ascii="Times New Roman" w:hAnsi="Times New Roman"/>
              </w:rPr>
              <w:t xml:space="preserve"> </w:t>
            </w:r>
            <w:r w:rsidR="00D54787">
              <w:rPr>
                <w:rFonts w:ascii="Times New Roman" w:hAnsi="Times New Roman"/>
              </w:rPr>
              <w:t>boat owners/fishers’</w:t>
            </w:r>
            <w:r w:rsidR="0019268D">
              <w:rPr>
                <w:rFonts w:ascii="Times New Roman" w:hAnsi="Times New Roman"/>
              </w:rPr>
              <w:t>,</w:t>
            </w:r>
            <w:r w:rsidR="00557E1C">
              <w:rPr>
                <w:rFonts w:ascii="Times New Roman" w:hAnsi="Times New Roman"/>
              </w:rPr>
              <w:t xml:space="preserve"> </w:t>
            </w:r>
            <w:r w:rsidR="00855F10">
              <w:rPr>
                <w:rFonts w:ascii="Times New Roman" w:hAnsi="Times New Roman"/>
              </w:rPr>
              <w:t xml:space="preserve">relating to </w:t>
            </w:r>
            <w:r w:rsidR="0019268D">
              <w:rPr>
                <w:rFonts w:ascii="Times New Roman" w:hAnsi="Times New Roman"/>
              </w:rPr>
              <w:t>for example,</w:t>
            </w:r>
            <w:r w:rsidR="00557E1C">
              <w:rPr>
                <w:rFonts w:ascii="Times New Roman" w:hAnsi="Times New Roman"/>
              </w:rPr>
              <w:t xml:space="preserve"> </w:t>
            </w:r>
            <w:r w:rsidR="00D54787" w:rsidRPr="00D92B30">
              <w:rPr>
                <w:rFonts w:ascii="Times New Roman" w:hAnsi="Times New Roman"/>
              </w:rPr>
              <w:t>factors that affect their fishing activities (e</w:t>
            </w:r>
            <w:r w:rsidR="00D54787">
              <w:rPr>
                <w:rFonts w:ascii="Times New Roman" w:hAnsi="Times New Roman"/>
              </w:rPr>
              <w:t>.g. climate change, overfishing, industrial fishing</w:t>
            </w:r>
            <w:r w:rsidR="00855F10">
              <w:rPr>
                <w:rFonts w:ascii="Times New Roman" w:hAnsi="Times New Roman"/>
              </w:rPr>
              <w:t>, policies, behaviors of other fishermen</w:t>
            </w:r>
            <w:r w:rsidR="00D54787" w:rsidRPr="00D92B30">
              <w:rPr>
                <w:rFonts w:ascii="Times New Roman" w:hAnsi="Times New Roman"/>
              </w:rPr>
              <w:t>)</w:t>
            </w:r>
            <w:r w:rsidR="00D54787">
              <w:rPr>
                <w:rFonts w:ascii="Times New Roman" w:hAnsi="Times New Roman"/>
              </w:rPr>
              <w:t>,</w:t>
            </w:r>
            <w:r w:rsidR="00D54787" w:rsidRPr="00D92B30">
              <w:rPr>
                <w:rFonts w:ascii="Times New Roman" w:hAnsi="Times New Roman"/>
              </w:rPr>
              <w:t xml:space="preserve"> their views on</w:t>
            </w:r>
            <w:r w:rsidR="00D54787">
              <w:rPr>
                <w:rFonts w:ascii="Times New Roman" w:hAnsi="Times New Roman"/>
              </w:rPr>
              <w:t xml:space="preserve"> stock status and</w:t>
            </w:r>
            <w:r w:rsidR="00D54787" w:rsidRPr="00D92B30">
              <w:rPr>
                <w:rFonts w:ascii="Times New Roman" w:hAnsi="Times New Roman"/>
              </w:rPr>
              <w:t xml:space="preserve"> </w:t>
            </w:r>
            <w:r w:rsidR="00D54787">
              <w:rPr>
                <w:rFonts w:ascii="Times New Roman" w:hAnsi="Times New Roman"/>
              </w:rPr>
              <w:t>various new policy decisions including the proposed management measures,</w:t>
            </w:r>
            <w:r w:rsidR="00D54787" w:rsidRPr="00D92B30">
              <w:rPr>
                <w:rFonts w:ascii="Times New Roman" w:hAnsi="Times New Roman"/>
              </w:rPr>
              <w:t xml:space="preserve"> Marine Spatial Plan </w:t>
            </w:r>
            <w:r w:rsidR="00D54787">
              <w:rPr>
                <w:rFonts w:ascii="Times New Roman" w:hAnsi="Times New Roman"/>
              </w:rPr>
              <w:t>(MSP) and possible phasing out of</w:t>
            </w:r>
            <w:r w:rsidR="00D54787" w:rsidRPr="00D92B30">
              <w:rPr>
                <w:rFonts w:ascii="Times New Roman" w:hAnsi="Times New Roman"/>
              </w:rPr>
              <w:t xml:space="preserve"> subsidies.</w:t>
            </w:r>
            <w:r w:rsidR="00D54787">
              <w:rPr>
                <w:rFonts w:ascii="Times New Roman" w:hAnsi="Times New Roman"/>
              </w:rPr>
              <w:t xml:space="preserve"> </w:t>
            </w:r>
            <w:proofErr w:type="gramStart"/>
            <w:r w:rsidR="00855F10">
              <w:rPr>
                <w:rFonts w:ascii="Times New Roman" w:hAnsi="Times New Roman"/>
              </w:rPr>
              <w:t>Open ended</w:t>
            </w:r>
            <w:proofErr w:type="gramEnd"/>
            <w:r w:rsidR="00855F10">
              <w:rPr>
                <w:rFonts w:ascii="Times New Roman" w:hAnsi="Times New Roman"/>
              </w:rPr>
              <w:t xml:space="preserve"> questions designed to get the interviewee to reflect on their personal experiences and knowledge</w:t>
            </w:r>
            <w:r w:rsidR="00D54787">
              <w:rPr>
                <w:rFonts w:ascii="Times New Roman" w:hAnsi="Times New Roman"/>
              </w:rPr>
              <w:t xml:space="preserve"> will be used to elicit</w:t>
            </w:r>
            <w:r w:rsidR="00D2346A">
              <w:rPr>
                <w:rFonts w:ascii="Times New Roman" w:hAnsi="Times New Roman"/>
              </w:rPr>
              <w:t xml:space="preserve"> the aforementioned as well as</w:t>
            </w:r>
            <w:r w:rsidR="00D54787">
              <w:rPr>
                <w:rFonts w:ascii="Times New Roman" w:hAnsi="Times New Roman"/>
              </w:rPr>
              <w:t xml:space="preserve"> possible solutions to some of the identified issues. </w:t>
            </w:r>
          </w:p>
          <w:p w14:paraId="787B32F9" w14:textId="05F10CAC" w:rsidR="00D92B30" w:rsidRDefault="00557E1C" w:rsidP="004A4B94">
            <w:pPr>
              <w:jc w:val="both"/>
              <w:rPr>
                <w:rFonts w:ascii="Times New Roman" w:hAnsi="Times New Roman"/>
              </w:rPr>
            </w:pPr>
            <w:r>
              <w:rPr>
                <w:rFonts w:ascii="Times New Roman" w:hAnsi="Times New Roman"/>
              </w:rPr>
              <w:t>As outlined previously, s</w:t>
            </w:r>
            <w:r w:rsidR="00DF41F9">
              <w:rPr>
                <w:rFonts w:ascii="Times New Roman" w:hAnsi="Times New Roman"/>
              </w:rPr>
              <w:t>uch information</w:t>
            </w:r>
            <w:r w:rsidR="004A4B94">
              <w:rPr>
                <w:rFonts w:ascii="Times New Roman" w:hAnsi="Times New Roman"/>
              </w:rPr>
              <w:t>, whic</w:t>
            </w:r>
            <w:r>
              <w:rPr>
                <w:rFonts w:ascii="Times New Roman" w:hAnsi="Times New Roman"/>
              </w:rPr>
              <w:t>h</w:t>
            </w:r>
            <w:r w:rsidR="004A4B94">
              <w:rPr>
                <w:rFonts w:ascii="Times New Roman" w:hAnsi="Times New Roman"/>
              </w:rPr>
              <w:t xml:space="preserve"> is currently lacking,</w:t>
            </w:r>
            <w:r w:rsidR="00DF41F9">
              <w:rPr>
                <w:rFonts w:ascii="Times New Roman" w:hAnsi="Times New Roman"/>
              </w:rPr>
              <w:t xml:space="preserve"> </w:t>
            </w:r>
            <w:r w:rsidR="004A4B94">
              <w:rPr>
                <w:rFonts w:ascii="Times New Roman" w:hAnsi="Times New Roman"/>
              </w:rPr>
              <w:t>is</w:t>
            </w:r>
            <w:r w:rsidR="00DF41F9">
              <w:rPr>
                <w:rFonts w:ascii="Times New Roman" w:hAnsi="Times New Roman"/>
              </w:rPr>
              <w:t xml:space="preserve"> key for policy makers to understand how successful the</w:t>
            </w:r>
            <w:r w:rsidR="00D54787">
              <w:rPr>
                <w:rFonts w:ascii="Times New Roman" w:hAnsi="Times New Roman"/>
              </w:rPr>
              <w:t>ir policy measures will be, particularly the</w:t>
            </w:r>
            <w:r w:rsidR="00DF41F9">
              <w:rPr>
                <w:rFonts w:ascii="Times New Roman" w:hAnsi="Times New Roman"/>
              </w:rPr>
              <w:t xml:space="preserve"> current</w:t>
            </w:r>
            <w:r w:rsidR="00F361F0">
              <w:rPr>
                <w:rFonts w:ascii="Times New Roman" w:hAnsi="Times New Roman"/>
              </w:rPr>
              <w:t>ly</w:t>
            </w:r>
            <w:r w:rsidR="00DF41F9">
              <w:rPr>
                <w:rFonts w:ascii="Times New Roman" w:hAnsi="Times New Roman"/>
              </w:rPr>
              <w:t xml:space="preserve"> proposed management plan</w:t>
            </w:r>
            <w:r w:rsidR="00855F10">
              <w:rPr>
                <w:rFonts w:ascii="Times New Roman" w:hAnsi="Times New Roman"/>
              </w:rPr>
              <w:t xml:space="preserve">. It will also elicit </w:t>
            </w:r>
            <w:r w:rsidR="004A4B94">
              <w:rPr>
                <w:rFonts w:ascii="Times New Roman" w:hAnsi="Times New Roman"/>
              </w:rPr>
              <w:t xml:space="preserve">what, if any, </w:t>
            </w:r>
            <w:r w:rsidR="00D54787">
              <w:rPr>
                <w:rFonts w:ascii="Times New Roman" w:hAnsi="Times New Roman"/>
              </w:rPr>
              <w:t>are</w:t>
            </w:r>
            <w:r w:rsidR="00F361F0">
              <w:rPr>
                <w:rFonts w:ascii="Times New Roman" w:hAnsi="Times New Roman"/>
              </w:rPr>
              <w:t xml:space="preserve"> the</w:t>
            </w:r>
            <w:r w:rsidR="00D54787">
              <w:rPr>
                <w:rFonts w:ascii="Times New Roman" w:hAnsi="Times New Roman"/>
              </w:rPr>
              <w:t xml:space="preserve"> alternative solutions </w:t>
            </w:r>
            <w:r w:rsidR="004A4B94">
              <w:rPr>
                <w:rFonts w:ascii="Times New Roman" w:hAnsi="Times New Roman"/>
              </w:rPr>
              <w:t>being proposed by the industry</w:t>
            </w:r>
            <w:r>
              <w:rPr>
                <w:rFonts w:ascii="Times New Roman" w:hAnsi="Times New Roman"/>
              </w:rPr>
              <w:t xml:space="preserve"> that </w:t>
            </w:r>
            <w:r w:rsidR="00F361F0">
              <w:rPr>
                <w:rFonts w:ascii="Times New Roman" w:hAnsi="Times New Roman"/>
              </w:rPr>
              <w:t>might</w:t>
            </w:r>
            <w:r>
              <w:rPr>
                <w:rFonts w:ascii="Times New Roman" w:hAnsi="Times New Roman"/>
              </w:rPr>
              <w:t xml:space="preserve"> be integrated in the plan to generate greater success. </w:t>
            </w:r>
          </w:p>
          <w:p w14:paraId="09FCC44B" w14:textId="643B2C13" w:rsidR="003A1103" w:rsidRDefault="007A1974" w:rsidP="004A4B94">
            <w:pPr>
              <w:jc w:val="both"/>
              <w:rPr>
                <w:rFonts w:ascii="Times New Roman" w:hAnsi="Times New Roman"/>
              </w:rPr>
            </w:pPr>
            <w:r>
              <w:rPr>
                <w:rFonts w:ascii="Times New Roman" w:hAnsi="Times New Roman"/>
              </w:rPr>
              <w:t xml:space="preserve">The project will also </w:t>
            </w:r>
            <w:r w:rsidR="00A92A81" w:rsidRPr="00D92B30">
              <w:rPr>
                <w:rFonts w:ascii="Times New Roman" w:hAnsi="Times New Roman"/>
              </w:rPr>
              <w:t xml:space="preserve">provide </w:t>
            </w:r>
            <w:r w:rsidR="00665130">
              <w:rPr>
                <w:rFonts w:ascii="Times New Roman" w:hAnsi="Times New Roman"/>
              </w:rPr>
              <w:t xml:space="preserve">staff of </w:t>
            </w:r>
            <w:r w:rsidR="00A92A81" w:rsidRPr="00D92B30">
              <w:rPr>
                <w:rFonts w:ascii="Times New Roman" w:hAnsi="Times New Roman"/>
              </w:rPr>
              <w:t>SFA</w:t>
            </w:r>
            <w:r w:rsidR="00C113A8">
              <w:rPr>
                <w:rFonts w:ascii="Times New Roman" w:hAnsi="Times New Roman"/>
              </w:rPr>
              <w:t>,</w:t>
            </w:r>
            <w:r w:rsidR="00A92A81" w:rsidRPr="00D92B30">
              <w:rPr>
                <w:rFonts w:ascii="Times New Roman" w:hAnsi="Times New Roman"/>
              </w:rPr>
              <w:t xml:space="preserve"> or</w:t>
            </w:r>
            <w:r w:rsidR="00F361F0">
              <w:rPr>
                <w:rFonts w:ascii="Times New Roman" w:hAnsi="Times New Roman"/>
              </w:rPr>
              <w:t xml:space="preserve"> other</w:t>
            </w:r>
            <w:r w:rsidR="00A92A81" w:rsidRPr="00D92B30">
              <w:rPr>
                <w:rFonts w:ascii="Times New Roman" w:hAnsi="Times New Roman"/>
              </w:rPr>
              <w:t xml:space="preserve"> relevant Government bod</w:t>
            </w:r>
            <w:r w:rsidR="00F361F0">
              <w:rPr>
                <w:rFonts w:ascii="Times New Roman" w:hAnsi="Times New Roman"/>
              </w:rPr>
              <w:t>ies</w:t>
            </w:r>
            <w:r w:rsidR="00C113A8">
              <w:rPr>
                <w:rFonts w:ascii="Times New Roman" w:hAnsi="Times New Roman"/>
              </w:rPr>
              <w:t>,</w:t>
            </w:r>
            <w:r w:rsidR="00A92A81" w:rsidRPr="00D92B30">
              <w:rPr>
                <w:rFonts w:ascii="Times New Roman" w:hAnsi="Times New Roman"/>
              </w:rPr>
              <w:t xml:space="preserve"> a working methodology</w:t>
            </w:r>
            <w:r w:rsidR="004A4B94">
              <w:rPr>
                <w:rFonts w:ascii="Times New Roman" w:hAnsi="Times New Roman"/>
              </w:rPr>
              <w:t xml:space="preserve"> (including</w:t>
            </w:r>
            <w:r w:rsidR="0062722D">
              <w:rPr>
                <w:rFonts w:ascii="Times New Roman" w:hAnsi="Times New Roman"/>
              </w:rPr>
              <w:t xml:space="preserve"> a sample</w:t>
            </w:r>
            <w:r w:rsidR="00834056">
              <w:rPr>
                <w:rFonts w:ascii="Times New Roman" w:hAnsi="Times New Roman"/>
              </w:rPr>
              <w:t xml:space="preserve"> questionnaire and </w:t>
            </w:r>
            <w:r w:rsidR="004A4B94">
              <w:rPr>
                <w:rFonts w:ascii="Times New Roman" w:hAnsi="Times New Roman"/>
              </w:rPr>
              <w:t>training)</w:t>
            </w:r>
            <w:r w:rsidR="00A92A81" w:rsidRPr="00D92B30">
              <w:rPr>
                <w:rFonts w:ascii="Times New Roman" w:hAnsi="Times New Roman"/>
              </w:rPr>
              <w:t xml:space="preserve"> to elicit socio-economic </w:t>
            </w:r>
            <w:proofErr w:type="gramStart"/>
            <w:r w:rsidR="00A92A81" w:rsidRPr="00D92B30">
              <w:rPr>
                <w:rFonts w:ascii="Times New Roman" w:hAnsi="Times New Roman"/>
              </w:rPr>
              <w:t>information</w:t>
            </w:r>
            <w:r w:rsidR="00D92B30">
              <w:rPr>
                <w:rFonts w:ascii="Times New Roman" w:hAnsi="Times New Roman"/>
              </w:rPr>
              <w:t xml:space="preserve"> w</w:t>
            </w:r>
            <w:r w:rsidR="00834056">
              <w:rPr>
                <w:rFonts w:ascii="Times New Roman" w:hAnsi="Times New Roman"/>
              </w:rPr>
              <w:t>hich</w:t>
            </w:r>
            <w:proofErr w:type="gramEnd"/>
            <w:r w:rsidR="00834056">
              <w:rPr>
                <w:rFonts w:ascii="Times New Roman" w:hAnsi="Times New Roman"/>
              </w:rPr>
              <w:t xml:space="preserve"> can be reproduced over time</w:t>
            </w:r>
            <w:r w:rsidR="00D92B30">
              <w:rPr>
                <w:rFonts w:ascii="Times New Roman" w:hAnsi="Times New Roman"/>
              </w:rPr>
              <w:t xml:space="preserve">. This can be used to form the basis of a longitudinal study </w:t>
            </w:r>
            <w:r w:rsidR="00F361F0">
              <w:rPr>
                <w:rFonts w:ascii="Times New Roman" w:hAnsi="Times New Roman"/>
              </w:rPr>
              <w:t xml:space="preserve">that </w:t>
            </w:r>
            <w:r w:rsidR="00D2346A">
              <w:rPr>
                <w:rFonts w:ascii="Times New Roman" w:hAnsi="Times New Roman"/>
              </w:rPr>
              <w:t>will</w:t>
            </w:r>
            <w:r w:rsidR="00D92B30">
              <w:rPr>
                <w:rFonts w:ascii="Times New Roman" w:hAnsi="Times New Roman"/>
              </w:rPr>
              <w:t xml:space="preserve"> facilitate policy evaluation. </w:t>
            </w:r>
            <w:r w:rsidR="00A92A81" w:rsidRPr="00D92B30">
              <w:rPr>
                <w:rFonts w:ascii="Times New Roman" w:hAnsi="Times New Roman"/>
              </w:rPr>
              <w:t xml:space="preserve"> </w:t>
            </w:r>
          </w:p>
          <w:p w14:paraId="5C9B76A9" w14:textId="663615F4" w:rsidR="004A4B94" w:rsidRDefault="00FC7EB5" w:rsidP="004A4B94">
            <w:pPr>
              <w:jc w:val="both"/>
              <w:rPr>
                <w:rFonts w:ascii="Times New Roman" w:hAnsi="Times New Roman"/>
              </w:rPr>
            </w:pPr>
            <w:r>
              <w:rPr>
                <w:rFonts w:ascii="Times New Roman" w:hAnsi="Times New Roman"/>
              </w:rPr>
              <w:t>A</w:t>
            </w:r>
            <w:r w:rsidR="00F361F0">
              <w:rPr>
                <w:rFonts w:ascii="Times New Roman" w:hAnsi="Times New Roman"/>
              </w:rPr>
              <w:t xml:space="preserve"> further</w:t>
            </w:r>
            <w:r>
              <w:rPr>
                <w:rFonts w:ascii="Times New Roman" w:hAnsi="Times New Roman"/>
              </w:rPr>
              <w:t xml:space="preserve"> objective of th</w:t>
            </w:r>
            <w:r w:rsidR="00F361F0">
              <w:rPr>
                <w:rFonts w:ascii="Times New Roman" w:hAnsi="Times New Roman"/>
              </w:rPr>
              <w:t>is</w:t>
            </w:r>
            <w:r>
              <w:rPr>
                <w:rFonts w:ascii="Times New Roman" w:hAnsi="Times New Roman"/>
              </w:rPr>
              <w:t xml:space="preserve"> project is to </w:t>
            </w:r>
            <w:r w:rsidR="004A4B94">
              <w:rPr>
                <w:rFonts w:ascii="Times New Roman" w:hAnsi="Times New Roman"/>
              </w:rPr>
              <w:t xml:space="preserve">obtain data </w:t>
            </w:r>
            <w:r w:rsidR="00F361F0">
              <w:rPr>
                <w:rFonts w:ascii="Times New Roman" w:hAnsi="Times New Roman"/>
              </w:rPr>
              <w:t>that</w:t>
            </w:r>
            <w:r w:rsidR="004A4B94">
              <w:rPr>
                <w:rFonts w:ascii="Times New Roman" w:hAnsi="Times New Roman"/>
              </w:rPr>
              <w:t xml:space="preserve"> will </w:t>
            </w:r>
            <w:r w:rsidR="0062722D">
              <w:rPr>
                <w:rFonts w:ascii="Times New Roman" w:hAnsi="Times New Roman"/>
              </w:rPr>
              <w:t xml:space="preserve">feed </w:t>
            </w:r>
            <w:r w:rsidR="004A4B94">
              <w:rPr>
                <w:rFonts w:ascii="Times New Roman" w:hAnsi="Times New Roman"/>
              </w:rPr>
              <w:t>in my PhD research</w:t>
            </w:r>
            <w:r w:rsidR="0062722D">
              <w:rPr>
                <w:rFonts w:ascii="Times New Roman" w:hAnsi="Times New Roman"/>
              </w:rPr>
              <w:t>. The aims of my research are</w:t>
            </w:r>
            <w:r w:rsidR="004A4B94">
              <w:rPr>
                <w:rFonts w:ascii="Times New Roman" w:hAnsi="Times New Roman"/>
              </w:rPr>
              <w:t xml:space="preserve"> to</w:t>
            </w:r>
            <w:r w:rsidR="006545AF">
              <w:rPr>
                <w:rFonts w:ascii="Times New Roman" w:hAnsi="Times New Roman"/>
              </w:rPr>
              <w:t xml:space="preserve"> </w:t>
            </w:r>
            <w:r w:rsidR="006545AF" w:rsidRPr="00C5620B">
              <w:rPr>
                <w:rFonts w:ascii="Times New Roman" w:hAnsi="Times New Roman"/>
              </w:rPr>
              <w:t>explore the social, cultural and economic value of the artisanal fisheries in Seychelles</w:t>
            </w:r>
            <w:r w:rsidR="0062722D">
              <w:rPr>
                <w:rFonts w:ascii="Times New Roman" w:hAnsi="Times New Roman"/>
              </w:rPr>
              <w:t xml:space="preserve"> and</w:t>
            </w:r>
            <w:r w:rsidR="006545AF">
              <w:rPr>
                <w:rFonts w:ascii="Times New Roman" w:hAnsi="Times New Roman"/>
              </w:rPr>
              <w:t xml:space="preserve"> how fishermen/boat owners respond to challenges facing the fishing industry</w:t>
            </w:r>
            <w:r w:rsidR="00F361F0">
              <w:rPr>
                <w:rFonts w:ascii="Times New Roman" w:hAnsi="Times New Roman"/>
              </w:rPr>
              <w:t>,</w:t>
            </w:r>
            <w:r w:rsidR="006545AF" w:rsidRPr="00C5620B">
              <w:rPr>
                <w:rFonts w:ascii="Times New Roman" w:hAnsi="Times New Roman"/>
              </w:rPr>
              <w:t xml:space="preserve"> </w:t>
            </w:r>
            <w:r w:rsidR="00F361F0">
              <w:rPr>
                <w:rFonts w:ascii="Times New Roman" w:hAnsi="Times New Roman"/>
              </w:rPr>
              <w:t>along with</w:t>
            </w:r>
            <w:r w:rsidR="006545AF" w:rsidRPr="00C5620B">
              <w:rPr>
                <w:rFonts w:ascii="Times New Roman" w:hAnsi="Times New Roman"/>
              </w:rPr>
              <w:t xml:space="preserve"> </w:t>
            </w:r>
            <w:r w:rsidR="006545AF">
              <w:rPr>
                <w:rFonts w:ascii="Times New Roman" w:hAnsi="Times New Roman"/>
              </w:rPr>
              <w:t>assess</w:t>
            </w:r>
            <w:r w:rsidR="00F361F0">
              <w:rPr>
                <w:rFonts w:ascii="Times New Roman" w:hAnsi="Times New Roman"/>
              </w:rPr>
              <w:t>ing</w:t>
            </w:r>
            <w:r w:rsidR="006545AF">
              <w:rPr>
                <w:rFonts w:ascii="Times New Roman" w:hAnsi="Times New Roman"/>
              </w:rPr>
              <w:t xml:space="preserve"> </w:t>
            </w:r>
            <w:r w:rsidR="006545AF" w:rsidRPr="00C5620B">
              <w:rPr>
                <w:rFonts w:ascii="Times New Roman" w:hAnsi="Times New Roman"/>
              </w:rPr>
              <w:t>biological, social and economic tradeoffs when formulating policy</w:t>
            </w:r>
            <w:r w:rsidR="006545AF">
              <w:rPr>
                <w:rFonts w:ascii="Times New Roman" w:hAnsi="Times New Roman"/>
              </w:rPr>
              <w:t xml:space="preserve">. </w:t>
            </w:r>
          </w:p>
          <w:p w14:paraId="665AB2EE" w14:textId="05045AB0" w:rsidR="00101647" w:rsidRPr="00D92B30" w:rsidRDefault="00D92B30" w:rsidP="00D34A80">
            <w:pPr>
              <w:jc w:val="both"/>
              <w:rPr>
                <w:rFonts w:ascii="Times New Roman" w:hAnsi="Times New Roman"/>
              </w:rPr>
            </w:pPr>
            <w:r>
              <w:rPr>
                <w:rFonts w:ascii="Times New Roman" w:hAnsi="Times New Roman"/>
              </w:rPr>
              <w:t xml:space="preserve">These objectives will be </w:t>
            </w:r>
            <w:r w:rsidR="0062722D">
              <w:rPr>
                <w:rFonts w:ascii="Times New Roman" w:hAnsi="Times New Roman"/>
              </w:rPr>
              <w:t>achieved</w:t>
            </w:r>
            <w:r w:rsidR="004A4B94">
              <w:rPr>
                <w:rFonts w:ascii="Times New Roman" w:hAnsi="Times New Roman"/>
              </w:rPr>
              <w:t xml:space="preserve"> through </w:t>
            </w:r>
            <w:r w:rsidR="00145FC6">
              <w:rPr>
                <w:rFonts w:ascii="Times New Roman" w:hAnsi="Times New Roman"/>
              </w:rPr>
              <w:t xml:space="preserve">the production of a methodological guide, including </w:t>
            </w:r>
            <w:r w:rsidR="004A4B94">
              <w:rPr>
                <w:rFonts w:ascii="Times New Roman" w:hAnsi="Times New Roman"/>
              </w:rPr>
              <w:t>a custom designed sur</w:t>
            </w:r>
            <w:r w:rsidR="00620959">
              <w:rPr>
                <w:rFonts w:ascii="Times New Roman" w:hAnsi="Times New Roman"/>
              </w:rPr>
              <w:t>vey</w:t>
            </w:r>
            <w:r w:rsidR="00145FC6">
              <w:rPr>
                <w:rFonts w:ascii="Times New Roman" w:hAnsi="Times New Roman"/>
              </w:rPr>
              <w:t xml:space="preserve">, </w:t>
            </w:r>
            <w:r w:rsidR="00583F89">
              <w:rPr>
                <w:rFonts w:ascii="Times New Roman" w:hAnsi="Times New Roman"/>
              </w:rPr>
              <w:t>and</w:t>
            </w:r>
            <w:r w:rsidR="00145FC6">
              <w:rPr>
                <w:rFonts w:ascii="Times New Roman" w:hAnsi="Times New Roman"/>
              </w:rPr>
              <w:t xml:space="preserve"> </w:t>
            </w:r>
            <w:r w:rsidR="00620959">
              <w:rPr>
                <w:rFonts w:ascii="Times New Roman" w:hAnsi="Times New Roman"/>
              </w:rPr>
              <w:t>in-person interviews</w:t>
            </w:r>
            <w:r w:rsidR="00145FC6">
              <w:rPr>
                <w:rFonts w:ascii="Times New Roman" w:hAnsi="Times New Roman"/>
              </w:rPr>
              <w:t xml:space="preserve"> of</w:t>
            </w:r>
            <w:r w:rsidR="00952FEA">
              <w:rPr>
                <w:rFonts w:ascii="Times New Roman" w:hAnsi="Times New Roman"/>
              </w:rPr>
              <w:t xml:space="preserve"> </w:t>
            </w:r>
            <w:r w:rsidR="00757AB6" w:rsidRPr="00D92B30">
              <w:rPr>
                <w:rFonts w:ascii="Times New Roman" w:hAnsi="Times New Roman"/>
              </w:rPr>
              <w:t>3</w:t>
            </w:r>
            <w:r w:rsidR="00784838" w:rsidRPr="00D92B30">
              <w:rPr>
                <w:rFonts w:ascii="Times New Roman" w:hAnsi="Times New Roman"/>
              </w:rPr>
              <w:t xml:space="preserve">00 </w:t>
            </w:r>
            <w:r w:rsidR="00952FEA">
              <w:rPr>
                <w:rFonts w:ascii="Times New Roman" w:hAnsi="Times New Roman"/>
              </w:rPr>
              <w:t>fishermen, owner-operators and boat owners</w:t>
            </w:r>
            <w:r w:rsidR="00145FC6">
              <w:rPr>
                <w:rFonts w:ascii="Times New Roman" w:hAnsi="Times New Roman"/>
              </w:rPr>
              <w:t xml:space="preserve">. </w:t>
            </w:r>
            <w:r w:rsidR="001F5CBB" w:rsidRPr="00D92B30">
              <w:rPr>
                <w:rFonts w:ascii="Times New Roman" w:hAnsi="Times New Roman"/>
              </w:rPr>
              <w:t>The sample will be obtained</w:t>
            </w:r>
            <w:r w:rsidR="00145FC6">
              <w:rPr>
                <w:rFonts w:ascii="Times New Roman" w:hAnsi="Times New Roman"/>
              </w:rPr>
              <w:t>, u</w:t>
            </w:r>
            <w:r w:rsidR="00145FC6" w:rsidRPr="00D92B30">
              <w:rPr>
                <w:rFonts w:ascii="Times New Roman" w:hAnsi="Times New Roman"/>
              </w:rPr>
              <w:t xml:space="preserve">sing a </w:t>
            </w:r>
            <w:r w:rsidR="00145FC6">
              <w:rPr>
                <w:rFonts w:ascii="Times New Roman" w:hAnsi="Times New Roman"/>
              </w:rPr>
              <w:t xml:space="preserve">geographical </w:t>
            </w:r>
            <w:r w:rsidR="00145FC6" w:rsidRPr="00D92B30">
              <w:rPr>
                <w:rFonts w:ascii="Times New Roman" w:hAnsi="Times New Roman"/>
              </w:rPr>
              <w:t xml:space="preserve">stratified random sampling </w:t>
            </w:r>
            <w:r w:rsidR="00145FC6">
              <w:rPr>
                <w:rFonts w:ascii="Times New Roman" w:hAnsi="Times New Roman"/>
              </w:rPr>
              <w:t xml:space="preserve">approach, </w:t>
            </w:r>
            <w:r w:rsidR="001F5CBB" w:rsidRPr="00D92B30">
              <w:rPr>
                <w:rFonts w:ascii="Times New Roman" w:hAnsi="Times New Roman"/>
              </w:rPr>
              <w:t>from the fleet and fishermen register at SFA.</w:t>
            </w:r>
            <w:r w:rsidR="00145FC6">
              <w:rPr>
                <w:rFonts w:ascii="Times New Roman" w:hAnsi="Times New Roman"/>
              </w:rPr>
              <w:t xml:space="preserve"> </w:t>
            </w:r>
          </w:p>
        </w:tc>
      </w:tr>
      <w:tr w:rsidR="009A7194" w:rsidRPr="009C42E0" w14:paraId="6569B2D5" w14:textId="77777777" w:rsidTr="007300AB">
        <w:tc>
          <w:tcPr>
            <w:tcW w:w="1513" w:type="dxa"/>
          </w:tcPr>
          <w:p w14:paraId="55457437" w14:textId="48810070" w:rsidR="009A7194" w:rsidRPr="009C42E0" w:rsidRDefault="009A7194" w:rsidP="00BB4635">
            <w:pPr>
              <w:rPr>
                <w:rFonts w:ascii="Times New Roman" w:hAnsi="Times New Roman"/>
                <w:b/>
              </w:rPr>
            </w:pPr>
            <w:r>
              <w:rPr>
                <w:rFonts w:ascii="Times New Roman" w:hAnsi="Times New Roman"/>
                <w:b/>
              </w:rPr>
              <w:lastRenderedPageBreak/>
              <w:t>Outputs</w:t>
            </w:r>
          </w:p>
        </w:tc>
        <w:tc>
          <w:tcPr>
            <w:tcW w:w="8268" w:type="dxa"/>
          </w:tcPr>
          <w:p w14:paraId="5AD6D6E9" w14:textId="1EDE57FD" w:rsidR="00952FEA" w:rsidRPr="00B46099" w:rsidRDefault="00952FEA" w:rsidP="00952FEA">
            <w:pPr>
              <w:jc w:val="both"/>
              <w:rPr>
                <w:rFonts w:ascii="Times New Roman" w:hAnsi="Times New Roman"/>
              </w:rPr>
            </w:pPr>
            <w:r w:rsidRPr="00B46099">
              <w:rPr>
                <w:rFonts w:ascii="Times New Roman" w:hAnsi="Times New Roman"/>
              </w:rPr>
              <w:t xml:space="preserve">1) A methodological guide for conducting a socio-economic survey of artisanal fishers. The guide will include </w:t>
            </w:r>
            <w:r w:rsidR="00645890">
              <w:rPr>
                <w:rFonts w:ascii="Times New Roman" w:hAnsi="Times New Roman"/>
              </w:rPr>
              <w:t xml:space="preserve">and outline </w:t>
            </w:r>
            <w:r w:rsidRPr="00B46099">
              <w:rPr>
                <w:rFonts w:ascii="Times New Roman" w:hAnsi="Times New Roman"/>
              </w:rPr>
              <w:t xml:space="preserve">the steps taken to planning the survey, survey strategy, techniques used for sample selection, survey questionnaire (to be administered as part of this </w:t>
            </w:r>
            <w:r w:rsidR="00B229B4">
              <w:rPr>
                <w:rFonts w:ascii="Times New Roman" w:hAnsi="Times New Roman"/>
              </w:rPr>
              <w:t>p</w:t>
            </w:r>
            <w:r w:rsidRPr="00B46099">
              <w:rPr>
                <w:rFonts w:ascii="Times New Roman" w:hAnsi="Times New Roman"/>
              </w:rPr>
              <w:t>roject), a short description of what information/indicators are being elicited by each section/question and the methods used for data input and analysis.</w:t>
            </w:r>
          </w:p>
          <w:p w14:paraId="7EFF8BD9" w14:textId="77777777" w:rsidR="00952FEA" w:rsidRPr="00125FEE" w:rsidRDefault="00952FEA" w:rsidP="00952FEA">
            <w:pPr>
              <w:pStyle w:val="ListParagraph"/>
              <w:jc w:val="both"/>
              <w:rPr>
                <w:sz w:val="22"/>
                <w:szCs w:val="22"/>
              </w:rPr>
            </w:pPr>
          </w:p>
          <w:p w14:paraId="2CA4F08E" w14:textId="2AFCDCE6" w:rsidR="00952FEA" w:rsidRDefault="00952FEA" w:rsidP="00952FEA">
            <w:pPr>
              <w:jc w:val="both"/>
              <w:rPr>
                <w:rFonts w:ascii="Times New Roman" w:hAnsi="Times New Roman"/>
              </w:rPr>
            </w:pPr>
            <w:r>
              <w:rPr>
                <w:rFonts w:ascii="Times New Roman" w:hAnsi="Times New Roman"/>
              </w:rPr>
              <w:t xml:space="preserve">2) </w:t>
            </w:r>
            <w:r w:rsidRPr="00125FEE">
              <w:rPr>
                <w:rFonts w:ascii="Times New Roman" w:hAnsi="Times New Roman"/>
              </w:rPr>
              <w:t>At least 300 in person interviews of artisanal boat owners/fishermen</w:t>
            </w:r>
            <w:r>
              <w:rPr>
                <w:rFonts w:ascii="Times New Roman" w:hAnsi="Times New Roman"/>
              </w:rPr>
              <w:t xml:space="preserve"> and a transcription of these surveys </w:t>
            </w:r>
            <w:r w:rsidR="00B229B4">
              <w:rPr>
                <w:rFonts w:ascii="Times New Roman" w:hAnsi="Times New Roman"/>
              </w:rPr>
              <w:t>that</w:t>
            </w:r>
            <w:r>
              <w:rPr>
                <w:rFonts w:ascii="Times New Roman" w:hAnsi="Times New Roman"/>
              </w:rPr>
              <w:t xml:space="preserve"> will be compiled in the appropriate format (e.g. Microsoft Access or Excel).  </w:t>
            </w:r>
          </w:p>
          <w:p w14:paraId="4EAD40A4" w14:textId="17DB62E4" w:rsidR="00952FEA" w:rsidRPr="00125FEE" w:rsidRDefault="00952FEA" w:rsidP="00952FEA">
            <w:pPr>
              <w:jc w:val="both"/>
              <w:rPr>
                <w:rFonts w:ascii="Times New Roman" w:hAnsi="Times New Roman"/>
              </w:rPr>
            </w:pPr>
            <w:r>
              <w:rPr>
                <w:rFonts w:ascii="Times New Roman" w:hAnsi="Times New Roman"/>
              </w:rPr>
              <w:t>3) As previously outlined, the project will form part of a larger PhD research project</w:t>
            </w:r>
            <w:r w:rsidR="00B229B4">
              <w:rPr>
                <w:rFonts w:ascii="Times New Roman" w:hAnsi="Times New Roman"/>
              </w:rPr>
              <w:t>,</w:t>
            </w:r>
            <w:r>
              <w:rPr>
                <w:rFonts w:ascii="Times New Roman" w:hAnsi="Times New Roman"/>
              </w:rPr>
              <w:t xml:space="preserve"> </w:t>
            </w:r>
            <w:r>
              <w:rPr>
                <w:rFonts w:ascii="Times New Roman" w:hAnsi="Times New Roman"/>
              </w:rPr>
              <w:lastRenderedPageBreak/>
              <w:t>which I am undertaking at the University of York. The survey responses will be used to produce several research and conference papers which will be aimed at exploring the socio-economic profiles of artisanal fishermen in Seychelles, fishermen’s awareness, opinions and attitudes related to fisheries management measures, the factors affecting their fishing activities</w:t>
            </w:r>
            <w:r w:rsidR="00645890">
              <w:rPr>
                <w:rFonts w:ascii="Times New Roman" w:hAnsi="Times New Roman"/>
              </w:rPr>
              <w:t>,</w:t>
            </w:r>
            <w:r>
              <w:rPr>
                <w:rFonts w:ascii="Times New Roman" w:hAnsi="Times New Roman"/>
              </w:rPr>
              <w:t xml:space="preserve"> their proposed solutions</w:t>
            </w:r>
            <w:r w:rsidR="00645890">
              <w:rPr>
                <w:rFonts w:ascii="Times New Roman" w:hAnsi="Times New Roman"/>
              </w:rPr>
              <w:t xml:space="preserve">. These insights will also be used to explore possible alternative ways of managing the fisheries, e.g. co-management, rights-based management. </w:t>
            </w:r>
            <w:r w:rsidR="00583F89">
              <w:rPr>
                <w:rFonts w:ascii="Times New Roman" w:hAnsi="Times New Roman"/>
              </w:rPr>
              <w:t xml:space="preserve">These will be made available to SFA. </w:t>
            </w:r>
          </w:p>
          <w:p w14:paraId="59351B6B" w14:textId="41B33B5F" w:rsidR="000A3B6B" w:rsidRPr="000A3B6B" w:rsidRDefault="00952FEA" w:rsidP="00583F89">
            <w:pPr>
              <w:jc w:val="both"/>
              <w:rPr>
                <w:rFonts w:ascii="Times New Roman" w:hAnsi="Times New Roman"/>
              </w:rPr>
            </w:pPr>
            <w:r>
              <w:rPr>
                <w:rFonts w:ascii="Times New Roman" w:hAnsi="Times New Roman"/>
              </w:rPr>
              <w:t xml:space="preserve">4) A two-day </w:t>
            </w:r>
            <w:r w:rsidRPr="00125FEE">
              <w:rPr>
                <w:rFonts w:ascii="Times New Roman" w:hAnsi="Times New Roman"/>
              </w:rPr>
              <w:t>training</w:t>
            </w:r>
            <w:r w:rsidR="00B229B4">
              <w:rPr>
                <w:rFonts w:ascii="Times New Roman" w:hAnsi="Times New Roman"/>
              </w:rPr>
              <w:t xml:space="preserve"> course</w:t>
            </w:r>
            <w:r w:rsidRPr="00125FEE">
              <w:rPr>
                <w:rFonts w:ascii="Times New Roman" w:hAnsi="Times New Roman"/>
              </w:rPr>
              <w:t xml:space="preserve"> </w:t>
            </w:r>
            <w:r>
              <w:rPr>
                <w:rFonts w:ascii="Times New Roman" w:hAnsi="Times New Roman"/>
              </w:rPr>
              <w:t>for four survey enumerators and four staff of</w:t>
            </w:r>
            <w:r w:rsidR="00583F89">
              <w:rPr>
                <w:rFonts w:ascii="Times New Roman" w:hAnsi="Times New Roman"/>
              </w:rPr>
              <w:t xml:space="preserve"> </w:t>
            </w:r>
            <w:r>
              <w:rPr>
                <w:rFonts w:ascii="Times New Roman" w:hAnsi="Times New Roman"/>
              </w:rPr>
              <w:t xml:space="preserve">the Ministry of Fisheries </w:t>
            </w:r>
            <w:r w:rsidR="00583F89">
              <w:rPr>
                <w:rFonts w:ascii="Times New Roman" w:hAnsi="Times New Roman"/>
              </w:rPr>
              <w:t>and/or</w:t>
            </w:r>
            <w:r>
              <w:rPr>
                <w:rFonts w:ascii="Times New Roman" w:hAnsi="Times New Roman"/>
              </w:rPr>
              <w:t xml:space="preserve"> SFA. This will include communicating the importance of socio-economic data in fisheries and training on various components of the questionnaire including</w:t>
            </w:r>
            <w:r w:rsidR="00B229B4">
              <w:rPr>
                <w:rFonts w:ascii="Times New Roman" w:hAnsi="Times New Roman"/>
              </w:rPr>
              <w:t>;</w:t>
            </w:r>
            <w:r>
              <w:rPr>
                <w:rFonts w:ascii="Times New Roman" w:hAnsi="Times New Roman"/>
              </w:rPr>
              <w:t xml:space="preserve"> terminologies and variables used, </w:t>
            </w:r>
            <w:r w:rsidR="00B229B4">
              <w:rPr>
                <w:rFonts w:ascii="Times New Roman" w:hAnsi="Times New Roman"/>
              </w:rPr>
              <w:t xml:space="preserve">and </w:t>
            </w:r>
            <w:r>
              <w:rPr>
                <w:rFonts w:ascii="Times New Roman" w:hAnsi="Times New Roman"/>
              </w:rPr>
              <w:t xml:space="preserve">how to effectively </w:t>
            </w:r>
            <w:r w:rsidR="00B229B4">
              <w:rPr>
                <w:rFonts w:ascii="Times New Roman" w:hAnsi="Times New Roman"/>
              </w:rPr>
              <w:t>conduct</w:t>
            </w:r>
            <w:r>
              <w:rPr>
                <w:rFonts w:ascii="Times New Roman" w:hAnsi="Times New Roman"/>
              </w:rPr>
              <w:t xml:space="preserve"> the surveys and data input, verification and analysis.   </w:t>
            </w:r>
          </w:p>
        </w:tc>
      </w:tr>
      <w:tr w:rsidR="009A7194" w:rsidRPr="009C42E0" w14:paraId="774B3CD1" w14:textId="77777777" w:rsidTr="007300AB">
        <w:tc>
          <w:tcPr>
            <w:tcW w:w="1513" w:type="dxa"/>
          </w:tcPr>
          <w:p w14:paraId="22FE82DA" w14:textId="4FC27934" w:rsidR="009A7194" w:rsidRPr="009C42E0" w:rsidRDefault="009A7194" w:rsidP="00BB4635">
            <w:pPr>
              <w:rPr>
                <w:rFonts w:ascii="Times New Roman" w:hAnsi="Times New Roman"/>
                <w:b/>
              </w:rPr>
            </w:pPr>
            <w:r w:rsidRPr="009C42E0">
              <w:rPr>
                <w:rFonts w:ascii="Times New Roman" w:hAnsi="Times New Roman"/>
                <w:b/>
              </w:rPr>
              <w:lastRenderedPageBreak/>
              <w:t>Activities</w:t>
            </w:r>
          </w:p>
        </w:tc>
        <w:tc>
          <w:tcPr>
            <w:tcW w:w="8268" w:type="dxa"/>
          </w:tcPr>
          <w:p w14:paraId="41E9F4B6" w14:textId="77777777" w:rsidR="00AF6621" w:rsidRDefault="00AF6621" w:rsidP="00AF6621">
            <w:pPr>
              <w:pStyle w:val="ListParagraph"/>
              <w:numPr>
                <w:ilvl w:val="0"/>
                <w:numId w:val="4"/>
              </w:numPr>
              <w:jc w:val="both"/>
              <w:rPr>
                <w:sz w:val="22"/>
                <w:szCs w:val="22"/>
              </w:rPr>
            </w:pPr>
            <w:r>
              <w:rPr>
                <w:sz w:val="22"/>
                <w:szCs w:val="22"/>
              </w:rPr>
              <w:t>Conduct a desktop study on socio-economic indicators for small scale/artisanal fisheries to inform the design of the questionnaire</w:t>
            </w:r>
          </w:p>
          <w:p w14:paraId="49AA0A5E" w14:textId="65D12720" w:rsidR="00583F89" w:rsidRDefault="00AF6621" w:rsidP="00715EAD">
            <w:pPr>
              <w:pStyle w:val="ListParagraph"/>
              <w:numPr>
                <w:ilvl w:val="0"/>
                <w:numId w:val="4"/>
              </w:numPr>
              <w:jc w:val="both"/>
              <w:rPr>
                <w:sz w:val="22"/>
                <w:szCs w:val="22"/>
              </w:rPr>
            </w:pPr>
            <w:r w:rsidRPr="00583F89">
              <w:rPr>
                <w:sz w:val="22"/>
                <w:szCs w:val="22"/>
              </w:rPr>
              <w:t>Conduct an initial round of interviews with key stakeholders</w:t>
            </w:r>
            <w:r w:rsidR="00B229B4">
              <w:rPr>
                <w:sz w:val="22"/>
                <w:szCs w:val="22"/>
              </w:rPr>
              <w:t>.</w:t>
            </w:r>
            <w:r w:rsidRPr="00583F89">
              <w:rPr>
                <w:sz w:val="22"/>
                <w:szCs w:val="22"/>
              </w:rPr>
              <w:t xml:space="preserve"> </w:t>
            </w:r>
            <w:r w:rsidR="00B229B4">
              <w:rPr>
                <w:sz w:val="22"/>
                <w:szCs w:val="22"/>
              </w:rPr>
              <w:t>This</w:t>
            </w:r>
            <w:r w:rsidRPr="00583F89">
              <w:rPr>
                <w:sz w:val="22"/>
                <w:szCs w:val="22"/>
              </w:rPr>
              <w:t xml:space="preserve"> will also be used to inform </w:t>
            </w:r>
            <w:r w:rsidR="00B229B4">
              <w:rPr>
                <w:sz w:val="22"/>
                <w:szCs w:val="22"/>
              </w:rPr>
              <w:t xml:space="preserve">the design of the </w:t>
            </w:r>
            <w:r w:rsidRPr="00583F89">
              <w:rPr>
                <w:sz w:val="22"/>
                <w:szCs w:val="22"/>
              </w:rPr>
              <w:t>survey.</w:t>
            </w:r>
          </w:p>
          <w:p w14:paraId="70679FE0" w14:textId="326BF530" w:rsidR="00AF6621" w:rsidRPr="00583F89" w:rsidRDefault="00583F89" w:rsidP="00715EAD">
            <w:pPr>
              <w:pStyle w:val="ListParagraph"/>
              <w:numPr>
                <w:ilvl w:val="0"/>
                <w:numId w:val="4"/>
              </w:numPr>
              <w:jc w:val="both"/>
              <w:rPr>
                <w:sz w:val="22"/>
                <w:szCs w:val="22"/>
              </w:rPr>
            </w:pPr>
            <w:r>
              <w:rPr>
                <w:sz w:val="22"/>
                <w:szCs w:val="22"/>
              </w:rPr>
              <w:t>D</w:t>
            </w:r>
            <w:r w:rsidR="00AF6621" w:rsidRPr="00583F89">
              <w:rPr>
                <w:sz w:val="22"/>
                <w:szCs w:val="22"/>
              </w:rPr>
              <w:t>evelop a questionnaire</w:t>
            </w:r>
            <w:r w:rsidR="007552FE">
              <w:rPr>
                <w:sz w:val="22"/>
                <w:szCs w:val="22"/>
              </w:rPr>
              <w:t>.</w:t>
            </w:r>
          </w:p>
          <w:p w14:paraId="526D4A76" w14:textId="72AA04A2" w:rsidR="00AF6621" w:rsidRDefault="00AF6621" w:rsidP="00AF6621">
            <w:pPr>
              <w:pStyle w:val="ListParagraph"/>
              <w:numPr>
                <w:ilvl w:val="0"/>
                <w:numId w:val="4"/>
              </w:numPr>
              <w:jc w:val="both"/>
              <w:rPr>
                <w:sz w:val="22"/>
                <w:szCs w:val="22"/>
              </w:rPr>
            </w:pPr>
            <w:r>
              <w:rPr>
                <w:sz w:val="22"/>
                <w:szCs w:val="22"/>
              </w:rPr>
              <w:t>Develop a methodological guide</w:t>
            </w:r>
            <w:r w:rsidR="007552FE">
              <w:rPr>
                <w:sz w:val="22"/>
                <w:szCs w:val="22"/>
              </w:rPr>
              <w:t>.</w:t>
            </w:r>
            <w:r>
              <w:rPr>
                <w:sz w:val="22"/>
                <w:szCs w:val="22"/>
              </w:rPr>
              <w:t xml:space="preserve"> </w:t>
            </w:r>
          </w:p>
          <w:p w14:paraId="45CE74E5" w14:textId="7F809EA7" w:rsidR="00AF6621" w:rsidRDefault="00AF6621" w:rsidP="00AF6621">
            <w:pPr>
              <w:pStyle w:val="ListParagraph"/>
              <w:numPr>
                <w:ilvl w:val="0"/>
                <w:numId w:val="4"/>
              </w:numPr>
              <w:jc w:val="both"/>
              <w:rPr>
                <w:sz w:val="22"/>
                <w:szCs w:val="22"/>
              </w:rPr>
            </w:pPr>
            <w:r>
              <w:rPr>
                <w:sz w:val="22"/>
                <w:szCs w:val="22"/>
              </w:rPr>
              <w:t>Define and select target sample</w:t>
            </w:r>
            <w:r w:rsidR="007552FE">
              <w:rPr>
                <w:sz w:val="22"/>
                <w:szCs w:val="22"/>
              </w:rPr>
              <w:t>.</w:t>
            </w:r>
          </w:p>
          <w:p w14:paraId="1C6761D7" w14:textId="23D6E11A" w:rsidR="00AF6621" w:rsidRDefault="00AF6621" w:rsidP="00AF6621">
            <w:pPr>
              <w:pStyle w:val="ListParagraph"/>
              <w:numPr>
                <w:ilvl w:val="0"/>
                <w:numId w:val="4"/>
              </w:numPr>
              <w:jc w:val="both"/>
              <w:rPr>
                <w:sz w:val="22"/>
                <w:szCs w:val="22"/>
              </w:rPr>
            </w:pPr>
            <w:r>
              <w:rPr>
                <w:sz w:val="22"/>
                <w:szCs w:val="22"/>
              </w:rPr>
              <w:t>Training of enumerators – includ</w:t>
            </w:r>
            <w:r w:rsidR="00B229B4">
              <w:rPr>
                <w:sz w:val="22"/>
                <w:szCs w:val="22"/>
              </w:rPr>
              <w:t>ing</w:t>
            </w:r>
            <w:r>
              <w:rPr>
                <w:sz w:val="22"/>
                <w:szCs w:val="22"/>
              </w:rPr>
              <w:t xml:space="preserve"> briefing on the purpose of the project, explanation of all aspects and variables used in the questionnaire, how to conduct interviews and data entry</w:t>
            </w:r>
            <w:r w:rsidR="00B229B4">
              <w:rPr>
                <w:sz w:val="22"/>
                <w:szCs w:val="22"/>
              </w:rPr>
              <w:t>.</w:t>
            </w:r>
          </w:p>
          <w:p w14:paraId="4521371E" w14:textId="05FCF0CD" w:rsidR="00AF6621" w:rsidRDefault="00AF6621" w:rsidP="00AF6621">
            <w:pPr>
              <w:pStyle w:val="ListParagraph"/>
              <w:numPr>
                <w:ilvl w:val="0"/>
                <w:numId w:val="4"/>
              </w:numPr>
              <w:jc w:val="both"/>
              <w:rPr>
                <w:sz w:val="22"/>
                <w:szCs w:val="22"/>
              </w:rPr>
            </w:pPr>
            <w:r>
              <w:rPr>
                <w:sz w:val="22"/>
                <w:szCs w:val="22"/>
              </w:rPr>
              <w:t>Pilot the questionnaire</w:t>
            </w:r>
            <w:r w:rsidR="00B229B4">
              <w:rPr>
                <w:sz w:val="22"/>
                <w:szCs w:val="22"/>
              </w:rPr>
              <w:t>.</w:t>
            </w:r>
            <w:r>
              <w:rPr>
                <w:sz w:val="22"/>
                <w:szCs w:val="22"/>
              </w:rPr>
              <w:t xml:space="preserve"> </w:t>
            </w:r>
          </w:p>
          <w:p w14:paraId="264C54B7" w14:textId="05865A32" w:rsidR="00AF6621" w:rsidRDefault="00AF6621" w:rsidP="00AF6621">
            <w:pPr>
              <w:pStyle w:val="ListParagraph"/>
              <w:numPr>
                <w:ilvl w:val="0"/>
                <w:numId w:val="4"/>
              </w:numPr>
              <w:jc w:val="both"/>
              <w:rPr>
                <w:sz w:val="22"/>
                <w:szCs w:val="22"/>
              </w:rPr>
            </w:pPr>
            <w:r>
              <w:rPr>
                <w:sz w:val="22"/>
                <w:szCs w:val="22"/>
              </w:rPr>
              <w:t xml:space="preserve">Data Collection - </w:t>
            </w:r>
            <w:r w:rsidRPr="00D53214">
              <w:rPr>
                <w:sz w:val="22"/>
                <w:szCs w:val="22"/>
              </w:rPr>
              <w:t>Individual surveys with boat owner, owner/operators and fishermen on Mahe, Praslin and La Digue</w:t>
            </w:r>
            <w:r w:rsidR="00B229B4">
              <w:rPr>
                <w:sz w:val="22"/>
                <w:szCs w:val="22"/>
              </w:rPr>
              <w:t>.</w:t>
            </w:r>
          </w:p>
          <w:p w14:paraId="168E9733" w14:textId="036B4ABE" w:rsidR="00497334" w:rsidRPr="00B875B1" w:rsidRDefault="00AF6621" w:rsidP="00497334">
            <w:pPr>
              <w:pStyle w:val="ListParagraph"/>
              <w:numPr>
                <w:ilvl w:val="0"/>
                <w:numId w:val="4"/>
              </w:numPr>
              <w:jc w:val="both"/>
            </w:pPr>
            <w:r w:rsidRPr="000A6D38">
              <w:rPr>
                <w:sz w:val="22"/>
                <w:szCs w:val="22"/>
              </w:rPr>
              <w:t xml:space="preserve">A qualitative and quantitative analysis of data </w:t>
            </w:r>
            <w:r w:rsidR="00B229B4">
              <w:rPr>
                <w:sz w:val="22"/>
                <w:szCs w:val="22"/>
              </w:rPr>
              <w:t>that</w:t>
            </w:r>
            <w:r w:rsidRPr="000A6D38">
              <w:rPr>
                <w:sz w:val="22"/>
                <w:szCs w:val="22"/>
              </w:rPr>
              <w:t xml:space="preserve"> will subsequently feed into</w:t>
            </w:r>
            <w:r>
              <w:rPr>
                <w:sz w:val="22"/>
                <w:szCs w:val="22"/>
              </w:rPr>
              <w:t xml:space="preserve"> </w:t>
            </w:r>
            <w:r w:rsidR="00B229B4">
              <w:rPr>
                <w:sz w:val="22"/>
                <w:szCs w:val="22"/>
              </w:rPr>
              <w:t>analysing</w:t>
            </w:r>
            <w:r>
              <w:rPr>
                <w:sz w:val="22"/>
                <w:szCs w:val="22"/>
              </w:rPr>
              <w:t xml:space="preserve"> policy tradeoffs for the artisanal fisheries sector.  </w:t>
            </w:r>
            <w:r w:rsidRPr="000A6D38">
              <w:rPr>
                <w:sz w:val="22"/>
                <w:szCs w:val="22"/>
              </w:rPr>
              <w:t xml:space="preserve"> </w:t>
            </w:r>
          </w:p>
        </w:tc>
      </w:tr>
      <w:tr w:rsidR="009A7194" w:rsidRPr="009C42E0" w14:paraId="1172F8BF" w14:textId="77777777" w:rsidTr="007300AB">
        <w:tc>
          <w:tcPr>
            <w:tcW w:w="1513" w:type="dxa"/>
            <w:tcBorders>
              <w:bottom w:val="single" w:sz="4" w:space="0" w:color="auto"/>
            </w:tcBorders>
          </w:tcPr>
          <w:p w14:paraId="1C690E19" w14:textId="201C8328" w:rsidR="009A7194" w:rsidRPr="009C42E0" w:rsidRDefault="009A7194" w:rsidP="00BB4635">
            <w:pPr>
              <w:rPr>
                <w:rFonts w:ascii="Times New Roman" w:hAnsi="Times New Roman"/>
                <w:b/>
              </w:rPr>
            </w:pPr>
            <w:r w:rsidRPr="009C42E0">
              <w:rPr>
                <w:rFonts w:ascii="Times New Roman" w:hAnsi="Times New Roman"/>
                <w:b/>
              </w:rPr>
              <w:t>Schedule</w:t>
            </w:r>
          </w:p>
        </w:tc>
        <w:tc>
          <w:tcPr>
            <w:tcW w:w="8268" w:type="dxa"/>
            <w:tcBorders>
              <w:bottom w:val="single" w:sz="4" w:space="0" w:color="auto"/>
            </w:tcBorders>
          </w:tcPr>
          <w:tbl>
            <w:tblPr>
              <w:tblW w:w="8041" w:type="dxa"/>
              <w:tblLook w:val="04A0" w:firstRow="1" w:lastRow="0" w:firstColumn="1" w:lastColumn="0" w:noHBand="0" w:noVBand="1"/>
            </w:tblPr>
            <w:tblGrid>
              <w:gridCol w:w="3520"/>
              <w:gridCol w:w="210"/>
              <w:gridCol w:w="1210"/>
              <w:gridCol w:w="1219"/>
              <w:gridCol w:w="123"/>
              <w:gridCol w:w="1759"/>
            </w:tblGrid>
            <w:tr w:rsidR="00A43074" w:rsidRPr="00D71022" w14:paraId="6D292F67" w14:textId="77777777" w:rsidTr="00823B02">
              <w:trPr>
                <w:trHeight w:val="300"/>
              </w:trPr>
              <w:tc>
                <w:tcPr>
                  <w:tcW w:w="3730" w:type="dxa"/>
                  <w:gridSpan w:val="2"/>
                  <w:tcBorders>
                    <w:top w:val="single" w:sz="4" w:space="0" w:color="95B3D7"/>
                    <w:left w:val="single" w:sz="4" w:space="0" w:color="95B3D7"/>
                    <w:bottom w:val="single" w:sz="4" w:space="0" w:color="95B3D7"/>
                    <w:right w:val="nil"/>
                  </w:tcBorders>
                  <w:shd w:val="clear" w:color="4F81BD" w:fill="4F81BD"/>
                  <w:noWrap/>
                  <w:vAlign w:val="bottom"/>
                  <w:hideMark/>
                </w:tcPr>
                <w:p w14:paraId="1B507340" w14:textId="77777777" w:rsidR="00A43074" w:rsidRPr="00D71022" w:rsidRDefault="00A43074" w:rsidP="00A43074">
                  <w:pPr>
                    <w:spacing w:after="0" w:line="240" w:lineRule="auto"/>
                    <w:rPr>
                      <w:rFonts w:ascii="Calibri" w:eastAsia="Times New Roman" w:hAnsi="Calibri" w:cs="Times New Roman"/>
                      <w:b/>
                      <w:bCs/>
                      <w:color w:val="FFFFFF"/>
                      <w:lang w:val="en-GB" w:eastAsia="en-GB"/>
                    </w:rPr>
                  </w:pPr>
                  <w:r w:rsidRPr="00D71022">
                    <w:rPr>
                      <w:rFonts w:ascii="Calibri" w:eastAsia="Times New Roman" w:hAnsi="Calibri" w:cs="Times New Roman"/>
                      <w:b/>
                      <w:bCs/>
                      <w:color w:val="FFFFFF"/>
                      <w:lang w:val="en-GB" w:eastAsia="en-GB"/>
                    </w:rPr>
                    <w:t>Task</w:t>
                  </w:r>
                </w:p>
              </w:tc>
              <w:tc>
                <w:tcPr>
                  <w:tcW w:w="1210" w:type="dxa"/>
                  <w:tcBorders>
                    <w:top w:val="single" w:sz="4" w:space="0" w:color="95B3D7"/>
                    <w:left w:val="nil"/>
                    <w:bottom w:val="single" w:sz="4" w:space="0" w:color="95B3D7"/>
                    <w:right w:val="nil"/>
                  </w:tcBorders>
                  <w:shd w:val="clear" w:color="4F81BD" w:fill="4F81BD"/>
                  <w:noWrap/>
                  <w:vAlign w:val="bottom"/>
                  <w:hideMark/>
                </w:tcPr>
                <w:p w14:paraId="78622D99" w14:textId="77777777" w:rsidR="00A43074" w:rsidRPr="00D71022" w:rsidRDefault="00A43074" w:rsidP="00A43074">
                  <w:pPr>
                    <w:spacing w:after="0" w:line="240" w:lineRule="auto"/>
                    <w:rPr>
                      <w:rFonts w:ascii="Calibri" w:eastAsia="Times New Roman" w:hAnsi="Calibri" w:cs="Times New Roman"/>
                      <w:b/>
                      <w:bCs/>
                      <w:color w:val="FFFFFF"/>
                      <w:lang w:val="en-GB" w:eastAsia="en-GB"/>
                    </w:rPr>
                  </w:pPr>
                  <w:r w:rsidRPr="00D71022">
                    <w:rPr>
                      <w:rFonts w:ascii="Calibri" w:eastAsia="Times New Roman" w:hAnsi="Calibri" w:cs="Times New Roman"/>
                      <w:b/>
                      <w:bCs/>
                      <w:color w:val="FFFFFF"/>
                      <w:lang w:val="en-GB" w:eastAsia="en-GB"/>
                    </w:rPr>
                    <w:t>Start Date</w:t>
                  </w:r>
                </w:p>
              </w:tc>
              <w:tc>
                <w:tcPr>
                  <w:tcW w:w="1342" w:type="dxa"/>
                  <w:gridSpan w:val="2"/>
                  <w:tcBorders>
                    <w:top w:val="single" w:sz="4" w:space="0" w:color="95B3D7"/>
                    <w:left w:val="nil"/>
                    <w:bottom w:val="single" w:sz="4" w:space="0" w:color="95B3D7"/>
                    <w:right w:val="nil"/>
                  </w:tcBorders>
                  <w:shd w:val="clear" w:color="4F81BD" w:fill="4F81BD"/>
                  <w:noWrap/>
                  <w:vAlign w:val="bottom"/>
                  <w:hideMark/>
                </w:tcPr>
                <w:p w14:paraId="697C2E21" w14:textId="77777777" w:rsidR="00A43074" w:rsidRPr="00D71022" w:rsidRDefault="00A43074" w:rsidP="00A43074">
                  <w:pPr>
                    <w:spacing w:after="0" w:line="240" w:lineRule="auto"/>
                    <w:rPr>
                      <w:rFonts w:ascii="Calibri" w:eastAsia="Times New Roman" w:hAnsi="Calibri" w:cs="Times New Roman"/>
                      <w:b/>
                      <w:bCs/>
                      <w:color w:val="FFFFFF"/>
                      <w:lang w:val="en-GB" w:eastAsia="en-GB"/>
                    </w:rPr>
                  </w:pPr>
                  <w:r w:rsidRPr="00D71022">
                    <w:rPr>
                      <w:rFonts w:ascii="Calibri" w:eastAsia="Times New Roman" w:hAnsi="Calibri" w:cs="Times New Roman"/>
                      <w:b/>
                      <w:bCs/>
                      <w:color w:val="FFFFFF"/>
                      <w:lang w:val="en-GB" w:eastAsia="en-GB"/>
                    </w:rPr>
                    <w:t xml:space="preserve">End Date </w:t>
                  </w:r>
                </w:p>
              </w:tc>
              <w:tc>
                <w:tcPr>
                  <w:tcW w:w="1759" w:type="dxa"/>
                  <w:tcBorders>
                    <w:top w:val="single" w:sz="4" w:space="0" w:color="95B3D7"/>
                    <w:left w:val="nil"/>
                    <w:bottom w:val="single" w:sz="4" w:space="0" w:color="95B3D7"/>
                    <w:right w:val="single" w:sz="4" w:space="0" w:color="95B3D7"/>
                  </w:tcBorders>
                  <w:shd w:val="clear" w:color="4F81BD" w:fill="4F81BD"/>
                  <w:noWrap/>
                  <w:vAlign w:val="bottom"/>
                  <w:hideMark/>
                </w:tcPr>
                <w:p w14:paraId="5C02A963" w14:textId="7E5888B8" w:rsidR="00A43074" w:rsidRPr="00D71022" w:rsidRDefault="00A43074" w:rsidP="00A43074">
                  <w:pPr>
                    <w:spacing w:after="0" w:line="240" w:lineRule="auto"/>
                    <w:rPr>
                      <w:rFonts w:ascii="Calibri" w:eastAsia="Times New Roman" w:hAnsi="Calibri" w:cs="Times New Roman"/>
                      <w:b/>
                      <w:bCs/>
                      <w:color w:val="FFFFFF"/>
                      <w:lang w:val="en-GB" w:eastAsia="en-GB"/>
                    </w:rPr>
                  </w:pPr>
                  <w:r w:rsidRPr="00D71022">
                    <w:rPr>
                      <w:rFonts w:ascii="Calibri" w:eastAsia="Times New Roman" w:hAnsi="Calibri" w:cs="Times New Roman"/>
                      <w:b/>
                      <w:bCs/>
                      <w:color w:val="FFFFFF"/>
                      <w:lang w:val="en-GB" w:eastAsia="en-GB"/>
                    </w:rPr>
                    <w:t xml:space="preserve">Duration </w:t>
                  </w:r>
                  <w:r w:rsidR="00823B02">
                    <w:rPr>
                      <w:rFonts w:ascii="Calibri" w:eastAsia="Times New Roman" w:hAnsi="Calibri" w:cs="Times New Roman"/>
                      <w:b/>
                      <w:bCs/>
                      <w:color w:val="FFFFFF"/>
                      <w:lang w:val="en-GB" w:eastAsia="en-GB"/>
                    </w:rPr>
                    <w:t>(days)</w:t>
                  </w:r>
                </w:p>
              </w:tc>
            </w:tr>
            <w:tr w:rsidR="00A43074" w:rsidRPr="00D71022" w14:paraId="72CA97C7" w14:textId="77777777" w:rsidTr="00823B02">
              <w:trPr>
                <w:trHeight w:val="300"/>
              </w:trPr>
              <w:tc>
                <w:tcPr>
                  <w:tcW w:w="3520" w:type="dxa"/>
                  <w:tcBorders>
                    <w:top w:val="single" w:sz="4" w:space="0" w:color="95B3D7"/>
                    <w:left w:val="single" w:sz="4" w:space="0" w:color="95B3D7"/>
                    <w:bottom w:val="single" w:sz="4" w:space="0" w:color="95B3D7"/>
                    <w:right w:val="nil"/>
                  </w:tcBorders>
                  <w:shd w:val="clear" w:color="DCE6F1" w:fill="DCE6F1"/>
                  <w:noWrap/>
                  <w:vAlign w:val="bottom"/>
                </w:tcPr>
                <w:p w14:paraId="600C6698" w14:textId="114ABAEA" w:rsidR="00A43074" w:rsidRPr="003E4607" w:rsidRDefault="00823B02" w:rsidP="00A4307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 xml:space="preserve">Desktop Study </w:t>
                  </w:r>
                </w:p>
              </w:tc>
              <w:tc>
                <w:tcPr>
                  <w:tcW w:w="1420" w:type="dxa"/>
                  <w:gridSpan w:val="2"/>
                  <w:tcBorders>
                    <w:top w:val="single" w:sz="4" w:space="0" w:color="95B3D7"/>
                    <w:left w:val="nil"/>
                    <w:bottom w:val="single" w:sz="4" w:space="0" w:color="95B3D7"/>
                    <w:right w:val="nil"/>
                  </w:tcBorders>
                  <w:shd w:val="clear" w:color="DCE6F1" w:fill="DCE6F1"/>
                  <w:noWrap/>
                  <w:vAlign w:val="bottom"/>
                </w:tcPr>
                <w:p w14:paraId="56C8CFE0" w14:textId="4BA54913" w:rsidR="00A43074" w:rsidRPr="003E4607" w:rsidRDefault="00823B02" w:rsidP="00A43074">
                  <w:pPr>
                    <w:spacing w:after="0" w:line="240" w:lineRule="auto"/>
                    <w:jc w:val="right"/>
                    <w:rPr>
                      <w:rFonts w:ascii="Times New Roman" w:eastAsia="Times New Roman" w:hAnsi="Times New Roman" w:cs="Times New Roman"/>
                      <w:color w:val="000000"/>
                      <w:lang w:val="en-GB" w:eastAsia="en-GB"/>
                    </w:rPr>
                  </w:pPr>
                  <w:r w:rsidRPr="003E4607">
                    <w:rPr>
                      <w:rFonts w:ascii="Times New Roman" w:eastAsia="Times New Roman" w:hAnsi="Times New Roman" w:cs="Times New Roman"/>
                      <w:color w:val="000000"/>
                      <w:lang w:val="en-GB" w:eastAsia="en-GB"/>
                    </w:rPr>
                    <w:t>01/05/2018</w:t>
                  </w:r>
                </w:p>
              </w:tc>
              <w:tc>
                <w:tcPr>
                  <w:tcW w:w="1219" w:type="dxa"/>
                  <w:tcBorders>
                    <w:top w:val="single" w:sz="4" w:space="0" w:color="95B3D7"/>
                    <w:left w:val="nil"/>
                    <w:bottom w:val="single" w:sz="4" w:space="0" w:color="95B3D7"/>
                    <w:right w:val="nil"/>
                  </w:tcBorders>
                  <w:shd w:val="clear" w:color="DCE6F1" w:fill="DCE6F1"/>
                  <w:noWrap/>
                  <w:vAlign w:val="bottom"/>
                </w:tcPr>
                <w:p w14:paraId="70DBAB79" w14:textId="300D10EE" w:rsidR="00A43074" w:rsidRPr="003E4607" w:rsidRDefault="00823B02" w:rsidP="00A43074">
                  <w:pPr>
                    <w:spacing w:after="0" w:line="240" w:lineRule="auto"/>
                    <w:jc w:val="right"/>
                    <w:rPr>
                      <w:rFonts w:ascii="Times New Roman" w:eastAsia="Times New Roman" w:hAnsi="Times New Roman" w:cs="Times New Roman"/>
                      <w:color w:val="000000"/>
                      <w:lang w:val="en-GB" w:eastAsia="en-GB"/>
                    </w:rPr>
                  </w:pPr>
                  <w:r w:rsidRPr="003E4607">
                    <w:rPr>
                      <w:rFonts w:ascii="Times New Roman" w:eastAsia="Times New Roman" w:hAnsi="Times New Roman" w:cs="Times New Roman"/>
                      <w:color w:val="000000"/>
                      <w:lang w:val="en-GB" w:eastAsia="en-GB"/>
                    </w:rPr>
                    <w:t>31/05/2018</w:t>
                  </w:r>
                </w:p>
              </w:tc>
              <w:tc>
                <w:tcPr>
                  <w:tcW w:w="1882" w:type="dxa"/>
                  <w:gridSpan w:val="2"/>
                  <w:tcBorders>
                    <w:top w:val="single" w:sz="4" w:space="0" w:color="95B3D7"/>
                    <w:left w:val="nil"/>
                    <w:bottom w:val="single" w:sz="4" w:space="0" w:color="95B3D7"/>
                    <w:right w:val="single" w:sz="4" w:space="0" w:color="95B3D7"/>
                  </w:tcBorders>
                  <w:shd w:val="clear" w:color="DCE6F1" w:fill="DCE6F1"/>
                  <w:noWrap/>
                  <w:vAlign w:val="bottom"/>
                </w:tcPr>
                <w:p w14:paraId="364E3EC3" w14:textId="672C6FC4" w:rsidR="00A43074" w:rsidRPr="003E4607" w:rsidRDefault="00823B02" w:rsidP="00823B02">
                  <w:pPr>
                    <w:spacing w:after="0" w:line="240" w:lineRule="auto"/>
                    <w:jc w:val="center"/>
                    <w:rPr>
                      <w:rFonts w:ascii="Times New Roman" w:eastAsia="Times New Roman" w:hAnsi="Times New Roman" w:cs="Times New Roman"/>
                      <w:color w:val="000000"/>
                      <w:lang w:val="en-GB" w:eastAsia="en-GB"/>
                    </w:rPr>
                  </w:pPr>
                  <w:r w:rsidRPr="003E4607">
                    <w:rPr>
                      <w:rFonts w:ascii="Times New Roman" w:eastAsia="Times New Roman" w:hAnsi="Times New Roman" w:cs="Times New Roman"/>
                      <w:color w:val="000000"/>
                      <w:lang w:val="en-GB" w:eastAsia="en-GB"/>
                    </w:rPr>
                    <w:t>30</w:t>
                  </w:r>
                </w:p>
              </w:tc>
            </w:tr>
            <w:tr w:rsidR="00823B02" w:rsidRPr="00D71022" w14:paraId="3CBE5D1A" w14:textId="77777777" w:rsidTr="00823B02">
              <w:trPr>
                <w:trHeight w:val="300"/>
              </w:trPr>
              <w:tc>
                <w:tcPr>
                  <w:tcW w:w="3520" w:type="dxa"/>
                  <w:tcBorders>
                    <w:top w:val="single" w:sz="4" w:space="0" w:color="95B3D7"/>
                    <w:left w:val="single" w:sz="4" w:space="0" w:color="95B3D7"/>
                    <w:bottom w:val="single" w:sz="4" w:space="0" w:color="95B3D7"/>
                    <w:right w:val="nil"/>
                  </w:tcBorders>
                  <w:shd w:val="clear" w:color="DCE6F1" w:fill="DCE6F1"/>
                  <w:noWrap/>
                  <w:vAlign w:val="bottom"/>
                </w:tcPr>
                <w:p w14:paraId="0B4DFF72" w14:textId="59929517" w:rsidR="00823B02" w:rsidRDefault="00823B02" w:rsidP="00A43074">
                  <w:pPr>
                    <w:spacing w:after="0" w:line="240" w:lineRule="auto"/>
                    <w:rPr>
                      <w:rFonts w:ascii="Times New Roman" w:eastAsia="Times New Roman" w:hAnsi="Times New Roman" w:cs="Times New Roman"/>
                      <w:color w:val="000000"/>
                      <w:lang w:val="en-GB" w:eastAsia="en-GB"/>
                    </w:rPr>
                  </w:pPr>
                  <w:r w:rsidRPr="003E4607">
                    <w:rPr>
                      <w:rFonts w:ascii="Times New Roman" w:eastAsia="Times New Roman" w:hAnsi="Times New Roman" w:cs="Times New Roman"/>
                      <w:color w:val="000000"/>
                      <w:lang w:val="en-GB" w:eastAsia="en-GB"/>
                    </w:rPr>
                    <w:t>Design Questionnaire</w:t>
                  </w:r>
                </w:p>
              </w:tc>
              <w:tc>
                <w:tcPr>
                  <w:tcW w:w="1420" w:type="dxa"/>
                  <w:gridSpan w:val="2"/>
                  <w:tcBorders>
                    <w:top w:val="single" w:sz="4" w:space="0" w:color="95B3D7"/>
                    <w:left w:val="nil"/>
                    <w:bottom w:val="single" w:sz="4" w:space="0" w:color="95B3D7"/>
                    <w:right w:val="nil"/>
                  </w:tcBorders>
                  <w:shd w:val="clear" w:color="DCE6F1" w:fill="DCE6F1"/>
                  <w:noWrap/>
                  <w:vAlign w:val="bottom"/>
                </w:tcPr>
                <w:p w14:paraId="4A4D624C" w14:textId="2C392260" w:rsidR="00823B02" w:rsidRPr="003E4607" w:rsidRDefault="00823B02" w:rsidP="00A43074">
                  <w:pPr>
                    <w:spacing w:after="0" w:line="240" w:lineRule="auto"/>
                    <w:jc w:val="right"/>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01/06/2018</w:t>
                  </w:r>
                </w:p>
              </w:tc>
              <w:tc>
                <w:tcPr>
                  <w:tcW w:w="1219" w:type="dxa"/>
                  <w:tcBorders>
                    <w:top w:val="single" w:sz="4" w:space="0" w:color="95B3D7"/>
                    <w:left w:val="nil"/>
                    <w:bottom w:val="single" w:sz="4" w:space="0" w:color="95B3D7"/>
                    <w:right w:val="nil"/>
                  </w:tcBorders>
                  <w:shd w:val="clear" w:color="DCE6F1" w:fill="DCE6F1"/>
                  <w:noWrap/>
                  <w:vAlign w:val="bottom"/>
                </w:tcPr>
                <w:p w14:paraId="15C0EC0E" w14:textId="763C35E4" w:rsidR="00823B02" w:rsidRPr="003E4607" w:rsidRDefault="00823B02" w:rsidP="00A43074">
                  <w:pPr>
                    <w:spacing w:after="0" w:line="240" w:lineRule="auto"/>
                    <w:jc w:val="right"/>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29/06/2018</w:t>
                  </w:r>
                </w:p>
              </w:tc>
              <w:tc>
                <w:tcPr>
                  <w:tcW w:w="1882" w:type="dxa"/>
                  <w:gridSpan w:val="2"/>
                  <w:tcBorders>
                    <w:top w:val="single" w:sz="4" w:space="0" w:color="95B3D7"/>
                    <w:left w:val="nil"/>
                    <w:bottom w:val="single" w:sz="4" w:space="0" w:color="95B3D7"/>
                    <w:right w:val="single" w:sz="4" w:space="0" w:color="95B3D7"/>
                  </w:tcBorders>
                  <w:shd w:val="clear" w:color="DCE6F1" w:fill="DCE6F1"/>
                  <w:noWrap/>
                  <w:vAlign w:val="bottom"/>
                </w:tcPr>
                <w:p w14:paraId="252CA4E3" w14:textId="77D95BD3" w:rsidR="00823B02" w:rsidRPr="003E4607" w:rsidRDefault="00823B02" w:rsidP="00823B02">
                  <w:pPr>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 xml:space="preserve">28 </w:t>
                  </w:r>
                </w:p>
              </w:tc>
            </w:tr>
            <w:tr w:rsidR="00823B02" w:rsidRPr="00D71022" w14:paraId="490F4EAE" w14:textId="77777777" w:rsidTr="00823B02">
              <w:trPr>
                <w:trHeight w:val="300"/>
              </w:trPr>
              <w:tc>
                <w:tcPr>
                  <w:tcW w:w="3520" w:type="dxa"/>
                  <w:tcBorders>
                    <w:top w:val="single" w:sz="4" w:space="0" w:color="95B3D7"/>
                    <w:left w:val="single" w:sz="4" w:space="0" w:color="95B3D7"/>
                    <w:bottom w:val="single" w:sz="4" w:space="0" w:color="95B3D7"/>
                    <w:right w:val="nil"/>
                  </w:tcBorders>
                  <w:shd w:val="clear" w:color="DCE6F1" w:fill="DCE6F1"/>
                  <w:noWrap/>
                  <w:vAlign w:val="bottom"/>
                </w:tcPr>
                <w:p w14:paraId="69BF9E3F" w14:textId="1A661263" w:rsidR="00823B02" w:rsidRPr="003E4607" w:rsidRDefault="00823B02" w:rsidP="00823B02">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Interviews (Validate Questionnaire)</w:t>
                  </w:r>
                </w:p>
              </w:tc>
              <w:tc>
                <w:tcPr>
                  <w:tcW w:w="1420" w:type="dxa"/>
                  <w:gridSpan w:val="2"/>
                  <w:tcBorders>
                    <w:top w:val="single" w:sz="4" w:space="0" w:color="95B3D7"/>
                    <w:left w:val="nil"/>
                    <w:bottom w:val="single" w:sz="4" w:space="0" w:color="95B3D7"/>
                    <w:right w:val="nil"/>
                  </w:tcBorders>
                  <w:shd w:val="clear" w:color="DCE6F1" w:fill="DCE6F1"/>
                  <w:noWrap/>
                  <w:vAlign w:val="bottom"/>
                </w:tcPr>
                <w:p w14:paraId="7726C242" w14:textId="4D303524" w:rsidR="00823B02" w:rsidRPr="003E4607" w:rsidRDefault="00823B02" w:rsidP="00823B02">
                  <w:pPr>
                    <w:spacing w:after="0" w:line="240" w:lineRule="auto"/>
                    <w:jc w:val="right"/>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02/08/2018</w:t>
                  </w:r>
                </w:p>
              </w:tc>
              <w:tc>
                <w:tcPr>
                  <w:tcW w:w="1219" w:type="dxa"/>
                  <w:tcBorders>
                    <w:top w:val="single" w:sz="4" w:space="0" w:color="95B3D7"/>
                    <w:left w:val="nil"/>
                    <w:bottom w:val="single" w:sz="4" w:space="0" w:color="95B3D7"/>
                    <w:right w:val="nil"/>
                  </w:tcBorders>
                  <w:shd w:val="clear" w:color="DCE6F1" w:fill="DCE6F1"/>
                  <w:noWrap/>
                  <w:vAlign w:val="bottom"/>
                </w:tcPr>
                <w:p w14:paraId="24F742FB" w14:textId="295220C4" w:rsidR="00823B02" w:rsidRPr="003E4607" w:rsidRDefault="00823B02" w:rsidP="00823B02">
                  <w:pPr>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30/07/2018</w:t>
                  </w:r>
                </w:p>
              </w:tc>
              <w:tc>
                <w:tcPr>
                  <w:tcW w:w="1882" w:type="dxa"/>
                  <w:gridSpan w:val="2"/>
                  <w:tcBorders>
                    <w:top w:val="single" w:sz="4" w:space="0" w:color="95B3D7"/>
                    <w:left w:val="nil"/>
                    <w:bottom w:val="single" w:sz="4" w:space="0" w:color="95B3D7"/>
                    <w:right w:val="single" w:sz="4" w:space="0" w:color="95B3D7"/>
                  </w:tcBorders>
                  <w:shd w:val="clear" w:color="DCE6F1" w:fill="DCE6F1"/>
                  <w:noWrap/>
                  <w:vAlign w:val="bottom"/>
                </w:tcPr>
                <w:p w14:paraId="3CD16B54" w14:textId="2C1C848A" w:rsidR="00823B02" w:rsidRPr="003E4607" w:rsidRDefault="00823B02" w:rsidP="00823B02">
                  <w:pPr>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28</w:t>
                  </w:r>
                </w:p>
              </w:tc>
            </w:tr>
            <w:tr w:rsidR="00823B02" w:rsidRPr="00D71022" w14:paraId="011C939F" w14:textId="77777777" w:rsidTr="00823B02">
              <w:trPr>
                <w:trHeight w:val="300"/>
              </w:trPr>
              <w:tc>
                <w:tcPr>
                  <w:tcW w:w="3520" w:type="dxa"/>
                  <w:tcBorders>
                    <w:top w:val="single" w:sz="4" w:space="0" w:color="95B3D7"/>
                    <w:left w:val="single" w:sz="4" w:space="0" w:color="95B3D7"/>
                    <w:bottom w:val="single" w:sz="4" w:space="0" w:color="95B3D7"/>
                    <w:right w:val="nil"/>
                  </w:tcBorders>
                  <w:shd w:val="clear" w:color="auto" w:fill="auto"/>
                  <w:noWrap/>
                  <w:vAlign w:val="bottom"/>
                  <w:hideMark/>
                </w:tcPr>
                <w:p w14:paraId="612D9E6F" w14:textId="550A7E4C" w:rsidR="00823B02" w:rsidRPr="003E4607" w:rsidRDefault="00823B02" w:rsidP="00823B02">
                  <w:pPr>
                    <w:spacing w:after="0" w:line="240" w:lineRule="auto"/>
                    <w:rPr>
                      <w:rFonts w:ascii="Times New Roman" w:eastAsia="Times New Roman" w:hAnsi="Times New Roman" w:cs="Times New Roman"/>
                      <w:color w:val="000000"/>
                      <w:lang w:val="en-GB" w:eastAsia="en-GB"/>
                    </w:rPr>
                  </w:pPr>
                  <w:r w:rsidRPr="003E4607">
                    <w:rPr>
                      <w:rFonts w:ascii="Times New Roman" w:eastAsia="Times New Roman" w:hAnsi="Times New Roman" w:cs="Times New Roman"/>
                      <w:color w:val="000000"/>
                      <w:lang w:val="en-GB" w:eastAsia="en-GB"/>
                    </w:rPr>
                    <w:t>Training of Enumerators</w:t>
                  </w:r>
                </w:p>
              </w:tc>
              <w:tc>
                <w:tcPr>
                  <w:tcW w:w="1420" w:type="dxa"/>
                  <w:gridSpan w:val="2"/>
                  <w:tcBorders>
                    <w:top w:val="single" w:sz="4" w:space="0" w:color="95B3D7"/>
                    <w:left w:val="nil"/>
                    <w:bottom w:val="single" w:sz="4" w:space="0" w:color="95B3D7"/>
                    <w:right w:val="nil"/>
                  </w:tcBorders>
                  <w:shd w:val="clear" w:color="auto" w:fill="auto"/>
                  <w:noWrap/>
                  <w:vAlign w:val="bottom"/>
                  <w:hideMark/>
                </w:tcPr>
                <w:p w14:paraId="2E23ECF4" w14:textId="038AFE50" w:rsidR="00823B02" w:rsidRPr="003E4607" w:rsidRDefault="00823B02" w:rsidP="00823B02">
                  <w:pPr>
                    <w:spacing w:after="0" w:line="240" w:lineRule="auto"/>
                    <w:jc w:val="right"/>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03/</w:t>
                  </w:r>
                  <w:r w:rsidRPr="003E4607">
                    <w:rPr>
                      <w:rFonts w:ascii="Times New Roman" w:eastAsia="Times New Roman" w:hAnsi="Times New Roman" w:cs="Times New Roman"/>
                      <w:color w:val="000000"/>
                      <w:lang w:val="en-GB" w:eastAsia="en-GB"/>
                    </w:rPr>
                    <w:t>0</w:t>
                  </w:r>
                  <w:r>
                    <w:rPr>
                      <w:rFonts w:ascii="Times New Roman" w:eastAsia="Times New Roman" w:hAnsi="Times New Roman" w:cs="Times New Roman"/>
                      <w:color w:val="000000"/>
                      <w:lang w:val="en-GB" w:eastAsia="en-GB"/>
                    </w:rPr>
                    <w:t>9</w:t>
                  </w:r>
                  <w:r w:rsidRPr="003E4607">
                    <w:rPr>
                      <w:rFonts w:ascii="Times New Roman" w:eastAsia="Times New Roman" w:hAnsi="Times New Roman" w:cs="Times New Roman"/>
                      <w:color w:val="000000"/>
                      <w:lang w:val="en-GB" w:eastAsia="en-GB"/>
                    </w:rPr>
                    <w:t>/2018</w:t>
                  </w:r>
                </w:p>
              </w:tc>
              <w:tc>
                <w:tcPr>
                  <w:tcW w:w="1219" w:type="dxa"/>
                  <w:tcBorders>
                    <w:top w:val="single" w:sz="4" w:space="0" w:color="95B3D7"/>
                    <w:left w:val="nil"/>
                    <w:bottom w:val="single" w:sz="4" w:space="0" w:color="95B3D7"/>
                    <w:right w:val="nil"/>
                  </w:tcBorders>
                  <w:shd w:val="clear" w:color="auto" w:fill="auto"/>
                  <w:noWrap/>
                  <w:vAlign w:val="bottom"/>
                  <w:hideMark/>
                </w:tcPr>
                <w:p w14:paraId="3346244F" w14:textId="2E3C8CDA" w:rsidR="00823B02" w:rsidRPr="003E4607" w:rsidRDefault="00823B02" w:rsidP="00823B02">
                  <w:pPr>
                    <w:spacing w:after="0" w:line="240" w:lineRule="auto"/>
                    <w:jc w:val="right"/>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0</w:t>
                  </w:r>
                  <w:r w:rsidRPr="003E4607">
                    <w:rPr>
                      <w:rFonts w:ascii="Times New Roman" w:eastAsia="Times New Roman" w:hAnsi="Times New Roman" w:cs="Times New Roman"/>
                      <w:color w:val="000000"/>
                      <w:lang w:val="en-GB" w:eastAsia="en-GB"/>
                    </w:rPr>
                    <w:t>7/0</w:t>
                  </w:r>
                  <w:r>
                    <w:rPr>
                      <w:rFonts w:ascii="Times New Roman" w:eastAsia="Times New Roman" w:hAnsi="Times New Roman" w:cs="Times New Roman"/>
                      <w:color w:val="000000"/>
                      <w:lang w:val="en-GB" w:eastAsia="en-GB"/>
                    </w:rPr>
                    <w:t>9</w:t>
                  </w:r>
                  <w:r w:rsidRPr="003E4607">
                    <w:rPr>
                      <w:rFonts w:ascii="Times New Roman" w:eastAsia="Times New Roman" w:hAnsi="Times New Roman" w:cs="Times New Roman"/>
                      <w:color w:val="000000"/>
                      <w:lang w:val="en-GB" w:eastAsia="en-GB"/>
                    </w:rPr>
                    <w:t>/2018</w:t>
                  </w:r>
                </w:p>
              </w:tc>
              <w:tc>
                <w:tcPr>
                  <w:tcW w:w="1882" w:type="dxa"/>
                  <w:gridSpan w:val="2"/>
                  <w:tcBorders>
                    <w:top w:val="single" w:sz="4" w:space="0" w:color="95B3D7"/>
                    <w:left w:val="nil"/>
                    <w:bottom w:val="single" w:sz="4" w:space="0" w:color="95B3D7"/>
                    <w:right w:val="single" w:sz="4" w:space="0" w:color="95B3D7"/>
                  </w:tcBorders>
                  <w:shd w:val="clear" w:color="auto" w:fill="auto"/>
                  <w:noWrap/>
                  <w:vAlign w:val="bottom"/>
                  <w:hideMark/>
                </w:tcPr>
                <w:p w14:paraId="24EBB21C" w14:textId="2F97BAD3" w:rsidR="00823B02" w:rsidRPr="003E4607" w:rsidRDefault="00823B02" w:rsidP="00823B02">
                  <w:pPr>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5</w:t>
                  </w:r>
                </w:p>
              </w:tc>
            </w:tr>
            <w:tr w:rsidR="00823B02" w:rsidRPr="00D71022" w14:paraId="0C5FFD00" w14:textId="77777777" w:rsidTr="00823B02">
              <w:trPr>
                <w:trHeight w:val="300"/>
              </w:trPr>
              <w:tc>
                <w:tcPr>
                  <w:tcW w:w="3520" w:type="dxa"/>
                  <w:tcBorders>
                    <w:top w:val="single" w:sz="4" w:space="0" w:color="95B3D7"/>
                    <w:left w:val="single" w:sz="4" w:space="0" w:color="95B3D7"/>
                    <w:bottom w:val="single" w:sz="4" w:space="0" w:color="95B3D7"/>
                    <w:right w:val="nil"/>
                  </w:tcBorders>
                  <w:shd w:val="clear" w:color="DCE6F1" w:fill="DCE6F1"/>
                  <w:noWrap/>
                  <w:vAlign w:val="bottom"/>
                </w:tcPr>
                <w:p w14:paraId="4057FE1F" w14:textId="331F55B7" w:rsidR="00823B02" w:rsidRPr="003E4607" w:rsidRDefault="00823B02" w:rsidP="00823B02">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 xml:space="preserve">Test Questionnaire </w:t>
                  </w:r>
                </w:p>
              </w:tc>
              <w:tc>
                <w:tcPr>
                  <w:tcW w:w="1420" w:type="dxa"/>
                  <w:gridSpan w:val="2"/>
                  <w:tcBorders>
                    <w:top w:val="single" w:sz="4" w:space="0" w:color="95B3D7"/>
                    <w:left w:val="nil"/>
                    <w:bottom w:val="single" w:sz="4" w:space="0" w:color="95B3D7"/>
                    <w:right w:val="nil"/>
                  </w:tcBorders>
                  <w:shd w:val="clear" w:color="DCE6F1" w:fill="DCE6F1"/>
                  <w:noWrap/>
                  <w:vAlign w:val="bottom"/>
                </w:tcPr>
                <w:p w14:paraId="0ABCD06B" w14:textId="7CFA2DEA" w:rsidR="00823B02" w:rsidRPr="003E4607" w:rsidRDefault="00823B02" w:rsidP="00823B02">
                  <w:pPr>
                    <w:spacing w:after="0" w:line="240" w:lineRule="auto"/>
                    <w:jc w:val="right"/>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10/09/2018</w:t>
                  </w:r>
                </w:p>
              </w:tc>
              <w:tc>
                <w:tcPr>
                  <w:tcW w:w="1219" w:type="dxa"/>
                  <w:tcBorders>
                    <w:top w:val="single" w:sz="4" w:space="0" w:color="95B3D7"/>
                    <w:left w:val="nil"/>
                    <w:bottom w:val="single" w:sz="4" w:space="0" w:color="95B3D7"/>
                    <w:right w:val="nil"/>
                  </w:tcBorders>
                  <w:shd w:val="clear" w:color="DCE6F1" w:fill="DCE6F1"/>
                  <w:noWrap/>
                  <w:vAlign w:val="bottom"/>
                </w:tcPr>
                <w:p w14:paraId="0894600F" w14:textId="78945F3B" w:rsidR="00823B02" w:rsidRPr="003E4607" w:rsidRDefault="00823B02" w:rsidP="00823B02">
                  <w:pPr>
                    <w:spacing w:after="0" w:line="240" w:lineRule="auto"/>
                    <w:jc w:val="right"/>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14/09/2018</w:t>
                  </w:r>
                </w:p>
              </w:tc>
              <w:tc>
                <w:tcPr>
                  <w:tcW w:w="1882" w:type="dxa"/>
                  <w:gridSpan w:val="2"/>
                  <w:tcBorders>
                    <w:top w:val="single" w:sz="4" w:space="0" w:color="95B3D7"/>
                    <w:left w:val="nil"/>
                    <w:bottom w:val="single" w:sz="4" w:space="0" w:color="95B3D7"/>
                    <w:right w:val="single" w:sz="4" w:space="0" w:color="95B3D7"/>
                  </w:tcBorders>
                  <w:shd w:val="clear" w:color="DCE6F1" w:fill="DCE6F1"/>
                  <w:noWrap/>
                  <w:vAlign w:val="bottom"/>
                </w:tcPr>
                <w:p w14:paraId="3F35C1FE" w14:textId="6F16595C" w:rsidR="00823B02" w:rsidRPr="003E4607" w:rsidRDefault="00823B02" w:rsidP="00823B02">
                  <w:pPr>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5</w:t>
                  </w:r>
                </w:p>
              </w:tc>
            </w:tr>
            <w:tr w:rsidR="00823B02" w:rsidRPr="00D71022" w14:paraId="5C448E7B" w14:textId="77777777" w:rsidTr="00823B02">
              <w:trPr>
                <w:trHeight w:val="300"/>
              </w:trPr>
              <w:tc>
                <w:tcPr>
                  <w:tcW w:w="3520" w:type="dxa"/>
                  <w:tcBorders>
                    <w:top w:val="single" w:sz="4" w:space="0" w:color="95B3D7"/>
                    <w:left w:val="single" w:sz="4" w:space="0" w:color="95B3D7"/>
                    <w:bottom w:val="single" w:sz="4" w:space="0" w:color="95B3D7"/>
                    <w:right w:val="nil"/>
                  </w:tcBorders>
                  <w:shd w:val="clear" w:color="auto" w:fill="auto"/>
                  <w:noWrap/>
                  <w:vAlign w:val="bottom"/>
                  <w:hideMark/>
                </w:tcPr>
                <w:p w14:paraId="5979A6AA" w14:textId="77777777" w:rsidR="00823B02" w:rsidRPr="003E4607" w:rsidRDefault="00823B02" w:rsidP="00823B02">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 xml:space="preserve">Data Collection </w:t>
                  </w:r>
                </w:p>
              </w:tc>
              <w:tc>
                <w:tcPr>
                  <w:tcW w:w="1420" w:type="dxa"/>
                  <w:gridSpan w:val="2"/>
                  <w:tcBorders>
                    <w:top w:val="single" w:sz="4" w:space="0" w:color="95B3D7"/>
                    <w:left w:val="nil"/>
                    <w:bottom w:val="single" w:sz="4" w:space="0" w:color="95B3D7"/>
                    <w:right w:val="nil"/>
                  </w:tcBorders>
                  <w:shd w:val="clear" w:color="auto" w:fill="auto"/>
                  <w:noWrap/>
                  <w:vAlign w:val="bottom"/>
                  <w:hideMark/>
                </w:tcPr>
                <w:p w14:paraId="2AFBB468" w14:textId="1464CC98" w:rsidR="00823B02" w:rsidRPr="003E4607" w:rsidRDefault="00823B02" w:rsidP="00823B02">
                  <w:pPr>
                    <w:spacing w:after="0" w:line="240" w:lineRule="auto"/>
                    <w:jc w:val="right"/>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17</w:t>
                  </w:r>
                  <w:r w:rsidRPr="003E4607">
                    <w:rPr>
                      <w:rFonts w:ascii="Times New Roman" w:eastAsia="Times New Roman" w:hAnsi="Times New Roman" w:cs="Times New Roman"/>
                      <w:color w:val="000000"/>
                      <w:lang w:val="en-GB" w:eastAsia="en-GB"/>
                    </w:rPr>
                    <w:t>/0</w:t>
                  </w:r>
                  <w:r>
                    <w:rPr>
                      <w:rFonts w:ascii="Times New Roman" w:eastAsia="Times New Roman" w:hAnsi="Times New Roman" w:cs="Times New Roman"/>
                      <w:color w:val="000000"/>
                      <w:lang w:val="en-GB" w:eastAsia="en-GB"/>
                    </w:rPr>
                    <w:t>9</w:t>
                  </w:r>
                  <w:r w:rsidRPr="003E4607">
                    <w:rPr>
                      <w:rFonts w:ascii="Times New Roman" w:eastAsia="Times New Roman" w:hAnsi="Times New Roman" w:cs="Times New Roman"/>
                      <w:color w:val="000000"/>
                      <w:lang w:val="en-GB" w:eastAsia="en-GB"/>
                    </w:rPr>
                    <w:t>/2018</w:t>
                  </w:r>
                </w:p>
              </w:tc>
              <w:tc>
                <w:tcPr>
                  <w:tcW w:w="1219" w:type="dxa"/>
                  <w:tcBorders>
                    <w:top w:val="single" w:sz="4" w:space="0" w:color="95B3D7"/>
                    <w:left w:val="nil"/>
                    <w:bottom w:val="single" w:sz="4" w:space="0" w:color="95B3D7"/>
                    <w:right w:val="nil"/>
                  </w:tcBorders>
                  <w:shd w:val="clear" w:color="auto" w:fill="auto"/>
                  <w:noWrap/>
                  <w:vAlign w:val="bottom"/>
                  <w:hideMark/>
                </w:tcPr>
                <w:p w14:paraId="1544BBCC" w14:textId="5C4C259D" w:rsidR="00823B02" w:rsidRPr="003E4607" w:rsidRDefault="00823B02" w:rsidP="00823B02">
                  <w:pPr>
                    <w:spacing w:after="0" w:line="240" w:lineRule="auto"/>
                    <w:jc w:val="right"/>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16</w:t>
                  </w:r>
                  <w:r w:rsidRPr="003E4607">
                    <w:rPr>
                      <w:rFonts w:ascii="Times New Roman" w:eastAsia="Times New Roman" w:hAnsi="Times New Roman" w:cs="Times New Roman"/>
                      <w:color w:val="000000"/>
                      <w:lang w:val="en-GB" w:eastAsia="en-GB"/>
                    </w:rPr>
                    <w:t>/</w:t>
                  </w:r>
                  <w:r>
                    <w:rPr>
                      <w:rFonts w:ascii="Times New Roman" w:eastAsia="Times New Roman" w:hAnsi="Times New Roman" w:cs="Times New Roman"/>
                      <w:color w:val="000000"/>
                      <w:lang w:val="en-GB" w:eastAsia="en-GB"/>
                    </w:rPr>
                    <w:t>10</w:t>
                  </w:r>
                  <w:r w:rsidRPr="003E4607">
                    <w:rPr>
                      <w:rFonts w:ascii="Times New Roman" w:eastAsia="Times New Roman" w:hAnsi="Times New Roman" w:cs="Times New Roman"/>
                      <w:color w:val="000000"/>
                      <w:lang w:val="en-GB" w:eastAsia="en-GB"/>
                    </w:rPr>
                    <w:t>/2018</w:t>
                  </w:r>
                </w:p>
              </w:tc>
              <w:tc>
                <w:tcPr>
                  <w:tcW w:w="1882" w:type="dxa"/>
                  <w:gridSpan w:val="2"/>
                  <w:tcBorders>
                    <w:top w:val="single" w:sz="4" w:space="0" w:color="95B3D7"/>
                    <w:left w:val="nil"/>
                    <w:bottom w:val="single" w:sz="4" w:space="0" w:color="95B3D7"/>
                    <w:right w:val="single" w:sz="4" w:space="0" w:color="95B3D7"/>
                  </w:tcBorders>
                  <w:shd w:val="clear" w:color="auto" w:fill="auto"/>
                  <w:noWrap/>
                  <w:vAlign w:val="bottom"/>
                  <w:hideMark/>
                </w:tcPr>
                <w:p w14:paraId="08E53590" w14:textId="77777777" w:rsidR="00823B02" w:rsidRPr="003E4607" w:rsidRDefault="00823B02" w:rsidP="00823B02">
                  <w:pPr>
                    <w:spacing w:after="0" w:line="240" w:lineRule="auto"/>
                    <w:jc w:val="center"/>
                    <w:rPr>
                      <w:rFonts w:ascii="Times New Roman" w:eastAsia="Times New Roman" w:hAnsi="Times New Roman" w:cs="Times New Roman"/>
                      <w:color w:val="000000"/>
                      <w:lang w:val="en-GB" w:eastAsia="en-GB"/>
                    </w:rPr>
                  </w:pPr>
                  <w:r w:rsidRPr="003E4607">
                    <w:rPr>
                      <w:rFonts w:ascii="Times New Roman" w:eastAsia="Times New Roman" w:hAnsi="Times New Roman" w:cs="Times New Roman"/>
                      <w:color w:val="000000"/>
                      <w:lang w:val="en-GB" w:eastAsia="en-GB"/>
                    </w:rPr>
                    <w:t>60</w:t>
                  </w:r>
                </w:p>
              </w:tc>
            </w:tr>
            <w:tr w:rsidR="00823B02" w:rsidRPr="00D71022" w14:paraId="5EEACCE7" w14:textId="77777777" w:rsidTr="00823B02">
              <w:trPr>
                <w:trHeight w:val="300"/>
              </w:trPr>
              <w:tc>
                <w:tcPr>
                  <w:tcW w:w="3520" w:type="dxa"/>
                  <w:tcBorders>
                    <w:top w:val="single" w:sz="4" w:space="0" w:color="95B3D7"/>
                    <w:left w:val="single" w:sz="4" w:space="0" w:color="95B3D7"/>
                    <w:bottom w:val="single" w:sz="4" w:space="0" w:color="95B3D7"/>
                    <w:right w:val="nil"/>
                  </w:tcBorders>
                  <w:shd w:val="clear" w:color="DCE6F1" w:fill="DCE6F1"/>
                  <w:noWrap/>
                  <w:vAlign w:val="bottom"/>
                  <w:hideMark/>
                </w:tcPr>
                <w:p w14:paraId="4D1AF53A" w14:textId="77777777" w:rsidR="00823B02" w:rsidRPr="003E4607" w:rsidRDefault="00823B02" w:rsidP="00823B02">
                  <w:pPr>
                    <w:spacing w:after="0" w:line="240" w:lineRule="auto"/>
                    <w:rPr>
                      <w:rFonts w:ascii="Times New Roman" w:eastAsia="Times New Roman" w:hAnsi="Times New Roman" w:cs="Times New Roman"/>
                      <w:color w:val="000000"/>
                      <w:lang w:val="en-GB" w:eastAsia="en-GB"/>
                    </w:rPr>
                  </w:pPr>
                  <w:r w:rsidRPr="003E4607">
                    <w:rPr>
                      <w:rFonts w:ascii="Times New Roman" w:eastAsia="Times New Roman" w:hAnsi="Times New Roman" w:cs="Times New Roman"/>
                      <w:color w:val="000000"/>
                      <w:lang w:val="en-GB" w:eastAsia="en-GB"/>
                    </w:rPr>
                    <w:t>Data Input and Verification</w:t>
                  </w:r>
                </w:p>
              </w:tc>
              <w:tc>
                <w:tcPr>
                  <w:tcW w:w="1420" w:type="dxa"/>
                  <w:gridSpan w:val="2"/>
                  <w:tcBorders>
                    <w:top w:val="single" w:sz="4" w:space="0" w:color="95B3D7"/>
                    <w:left w:val="nil"/>
                    <w:bottom w:val="single" w:sz="4" w:space="0" w:color="95B3D7"/>
                    <w:right w:val="nil"/>
                  </w:tcBorders>
                  <w:shd w:val="clear" w:color="DCE6F1" w:fill="DCE6F1"/>
                  <w:noWrap/>
                  <w:vAlign w:val="bottom"/>
                  <w:hideMark/>
                </w:tcPr>
                <w:p w14:paraId="1E3E852B" w14:textId="2CEE11CD" w:rsidR="00823B02" w:rsidRPr="003E4607" w:rsidRDefault="00494CBA" w:rsidP="00823B02">
                  <w:pPr>
                    <w:spacing w:after="0" w:line="240" w:lineRule="auto"/>
                    <w:jc w:val="right"/>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17</w:t>
                  </w:r>
                  <w:r w:rsidR="00823B02" w:rsidRPr="003E4607">
                    <w:rPr>
                      <w:rFonts w:ascii="Times New Roman" w:eastAsia="Times New Roman" w:hAnsi="Times New Roman" w:cs="Times New Roman"/>
                      <w:color w:val="000000"/>
                      <w:lang w:val="en-GB" w:eastAsia="en-GB"/>
                    </w:rPr>
                    <w:t>/</w:t>
                  </w:r>
                  <w:r>
                    <w:rPr>
                      <w:rFonts w:ascii="Times New Roman" w:eastAsia="Times New Roman" w:hAnsi="Times New Roman" w:cs="Times New Roman"/>
                      <w:color w:val="000000"/>
                      <w:lang w:val="en-GB" w:eastAsia="en-GB"/>
                    </w:rPr>
                    <w:t>10</w:t>
                  </w:r>
                  <w:r w:rsidR="00823B02" w:rsidRPr="003E4607">
                    <w:rPr>
                      <w:rFonts w:ascii="Times New Roman" w:eastAsia="Times New Roman" w:hAnsi="Times New Roman" w:cs="Times New Roman"/>
                      <w:color w:val="000000"/>
                      <w:lang w:val="en-GB" w:eastAsia="en-GB"/>
                    </w:rPr>
                    <w:t>/2018</w:t>
                  </w:r>
                </w:p>
              </w:tc>
              <w:tc>
                <w:tcPr>
                  <w:tcW w:w="1219" w:type="dxa"/>
                  <w:tcBorders>
                    <w:top w:val="single" w:sz="4" w:space="0" w:color="95B3D7"/>
                    <w:left w:val="nil"/>
                    <w:bottom w:val="single" w:sz="4" w:space="0" w:color="95B3D7"/>
                    <w:right w:val="nil"/>
                  </w:tcBorders>
                  <w:shd w:val="clear" w:color="DCE6F1" w:fill="DCE6F1"/>
                  <w:noWrap/>
                  <w:vAlign w:val="bottom"/>
                  <w:hideMark/>
                </w:tcPr>
                <w:p w14:paraId="5F8786F4" w14:textId="6C4993C5" w:rsidR="00823B02" w:rsidRPr="003E4607" w:rsidRDefault="00494CBA" w:rsidP="00823B02">
                  <w:pPr>
                    <w:spacing w:after="0" w:line="240" w:lineRule="auto"/>
                    <w:jc w:val="right"/>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31</w:t>
                  </w:r>
                  <w:r w:rsidR="00823B02" w:rsidRPr="003E4607">
                    <w:rPr>
                      <w:rFonts w:ascii="Times New Roman" w:eastAsia="Times New Roman" w:hAnsi="Times New Roman" w:cs="Times New Roman"/>
                      <w:color w:val="000000"/>
                      <w:lang w:val="en-GB" w:eastAsia="en-GB"/>
                    </w:rPr>
                    <w:t>/</w:t>
                  </w:r>
                  <w:r>
                    <w:rPr>
                      <w:rFonts w:ascii="Times New Roman" w:eastAsia="Times New Roman" w:hAnsi="Times New Roman" w:cs="Times New Roman"/>
                      <w:color w:val="000000"/>
                      <w:lang w:val="en-GB" w:eastAsia="en-GB"/>
                    </w:rPr>
                    <w:t>10</w:t>
                  </w:r>
                  <w:r w:rsidR="00823B02" w:rsidRPr="003E4607">
                    <w:rPr>
                      <w:rFonts w:ascii="Times New Roman" w:eastAsia="Times New Roman" w:hAnsi="Times New Roman" w:cs="Times New Roman"/>
                      <w:color w:val="000000"/>
                      <w:lang w:val="en-GB" w:eastAsia="en-GB"/>
                    </w:rPr>
                    <w:t>/2018</w:t>
                  </w:r>
                </w:p>
              </w:tc>
              <w:tc>
                <w:tcPr>
                  <w:tcW w:w="1882" w:type="dxa"/>
                  <w:gridSpan w:val="2"/>
                  <w:tcBorders>
                    <w:top w:val="single" w:sz="4" w:space="0" w:color="95B3D7"/>
                    <w:left w:val="nil"/>
                    <w:bottom w:val="single" w:sz="4" w:space="0" w:color="95B3D7"/>
                    <w:right w:val="single" w:sz="4" w:space="0" w:color="95B3D7"/>
                  </w:tcBorders>
                  <w:shd w:val="clear" w:color="DCE6F1" w:fill="DCE6F1"/>
                  <w:noWrap/>
                  <w:vAlign w:val="bottom"/>
                  <w:hideMark/>
                </w:tcPr>
                <w:p w14:paraId="6D5131A7" w14:textId="27E94A91" w:rsidR="00823B02" w:rsidRPr="003E4607" w:rsidRDefault="00823B02" w:rsidP="00823B02">
                  <w:pPr>
                    <w:spacing w:after="0" w:line="240" w:lineRule="auto"/>
                    <w:jc w:val="center"/>
                    <w:rPr>
                      <w:rFonts w:ascii="Times New Roman" w:eastAsia="Times New Roman" w:hAnsi="Times New Roman" w:cs="Times New Roman"/>
                      <w:color w:val="000000"/>
                      <w:lang w:val="en-GB" w:eastAsia="en-GB"/>
                    </w:rPr>
                  </w:pPr>
                  <w:r w:rsidRPr="003E4607">
                    <w:rPr>
                      <w:rFonts w:ascii="Times New Roman" w:eastAsia="Times New Roman" w:hAnsi="Times New Roman" w:cs="Times New Roman"/>
                      <w:color w:val="000000"/>
                      <w:lang w:val="en-GB" w:eastAsia="en-GB"/>
                    </w:rPr>
                    <w:t>1</w:t>
                  </w:r>
                  <w:r w:rsidR="00494CBA">
                    <w:rPr>
                      <w:rFonts w:ascii="Times New Roman" w:eastAsia="Times New Roman" w:hAnsi="Times New Roman" w:cs="Times New Roman"/>
                      <w:color w:val="000000"/>
                      <w:lang w:val="en-GB" w:eastAsia="en-GB"/>
                    </w:rPr>
                    <w:t>4</w:t>
                  </w:r>
                </w:p>
              </w:tc>
            </w:tr>
            <w:tr w:rsidR="00823B02" w:rsidRPr="00D71022" w14:paraId="6D9412AC" w14:textId="77777777" w:rsidTr="00823B02">
              <w:trPr>
                <w:trHeight w:val="300"/>
              </w:trPr>
              <w:tc>
                <w:tcPr>
                  <w:tcW w:w="3520" w:type="dxa"/>
                  <w:tcBorders>
                    <w:top w:val="single" w:sz="4" w:space="0" w:color="95B3D7"/>
                    <w:left w:val="single" w:sz="4" w:space="0" w:color="95B3D7"/>
                    <w:bottom w:val="single" w:sz="4" w:space="0" w:color="95B3D7"/>
                    <w:right w:val="nil"/>
                  </w:tcBorders>
                  <w:shd w:val="clear" w:color="auto" w:fill="auto"/>
                  <w:noWrap/>
                  <w:vAlign w:val="bottom"/>
                  <w:hideMark/>
                </w:tcPr>
                <w:p w14:paraId="70C38FDC" w14:textId="77777777" w:rsidR="00823B02" w:rsidRPr="003E4607" w:rsidRDefault="00823B02" w:rsidP="00823B02">
                  <w:pPr>
                    <w:spacing w:after="0" w:line="240" w:lineRule="auto"/>
                    <w:rPr>
                      <w:rFonts w:ascii="Times New Roman" w:eastAsia="Times New Roman" w:hAnsi="Times New Roman" w:cs="Times New Roman"/>
                      <w:color w:val="000000"/>
                      <w:lang w:val="en-GB" w:eastAsia="en-GB"/>
                    </w:rPr>
                  </w:pPr>
                  <w:r w:rsidRPr="003E4607">
                    <w:rPr>
                      <w:rFonts w:ascii="Times New Roman" w:eastAsia="Times New Roman" w:hAnsi="Times New Roman" w:cs="Times New Roman"/>
                      <w:color w:val="000000"/>
                      <w:lang w:val="en-GB" w:eastAsia="en-GB"/>
                    </w:rPr>
                    <w:t>Analysis of Information</w:t>
                  </w:r>
                </w:p>
              </w:tc>
              <w:tc>
                <w:tcPr>
                  <w:tcW w:w="1420" w:type="dxa"/>
                  <w:gridSpan w:val="2"/>
                  <w:tcBorders>
                    <w:top w:val="single" w:sz="4" w:space="0" w:color="95B3D7"/>
                    <w:left w:val="nil"/>
                    <w:bottom w:val="single" w:sz="4" w:space="0" w:color="95B3D7"/>
                    <w:right w:val="nil"/>
                  </w:tcBorders>
                  <w:shd w:val="clear" w:color="auto" w:fill="auto"/>
                  <w:noWrap/>
                  <w:vAlign w:val="bottom"/>
                  <w:hideMark/>
                </w:tcPr>
                <w:p w14:paraId="1972D1E0" w14:textId="41A2E376" w:rsidR="00823B02" w:rsidRPr="003E4607" w:rsidRDefault="00494CBA" w:rsidP="00823B02">
                  <w:pPr>
                    <w:spacing w:after="0" w:line="240" w:lineRule="auto"/>
                    <w:jc w:val="right"/>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05</w:t>
                  </w:r>
                  <w:r w:rsidR="00823B02" w:rsidRPr="003E4607">
                    <w:rPr>
                      <w:rFonts w:ascii="Times New Roman" w:eastAsia="Times New Roman" w:hAnsi="Times New Roman" w:cs="Times New Roman"/>
                      <w:color w:val="000000"/>
                      <w:lang w:val="en-GB" w:eastAsia="en-GB"/>
                    </w:rPr>
                    <w:t>/</w:t>
                  </w:r>
                  <w:r>
                    <w:rPr>
                      <w:rFonts w:ascii="Times New Roman" w:eastAsia="Times New Roman" w:hAnsi="Times New Roman" w:cs="Times New Roman"/>
                      <w:color w:val="000000"/>
                      <w:lang w:val="en-GB" w:eastAsia="en-GB"/>
                    </w:rPr>
                    <w:t>11</w:t>
                  </w:r>
                  <w:r w:rsidR="00823B02" w:rsidRPr="003E4607">
                    <w:rPr>
                      <w:rFonts w:ascii="Times New Roman" w:eastAsia="Times New Roman" w:hAnsi="Times New Roman" w:cs="Times New Roman"/>
                      <w:color w:val="000000"/>
                      <w:lang w:val="en-GB" w:eastAsia="en-GB"/>
                    </w:rPr>
                    <w:t>/2018</w:t>
                  </w:r>
                </w:p>
              </w:tc>
              <w:tc>
                <w:tcPr>
                  <w:tcW w:w="1219" w:type="dxa"/>
                  <w:tcBorders>
                    <w:top w:val="single" w:sz="4" w:space="0" w:color="95B3D7"/>
                    <w:left w:val="nil"/>
                    <w:bottom w:val="single" w:sz="4" w:space="0" w:color="95B3D7"/>
                    <w:right w:val="nil"/>
                  </w:tcBorders>
                  <w:shd w:val="clear" w:color="auto" w:fill="auto"/>
                  <w:noWrap/>
                  <w:vAlign w:val="bottom"/>
                  <w:hideMark/>
                </w:tcPr>
                <w:p w14:paraId="64EA4807" w14:textId="77777777" w:rsidR="00823B02" w:rsidRPr="003E4607" w:rsidRDefault="00823B02" w:rsidP="00823B02">
                  <w:pPr>
                    <w:spacing w:after="0" w:line="240" w:lineRule="auto"/>
                    <w:jc w:val="right"/>
                    <w:rPr>
                      <w:rFonts w:ascii="Times New Roman" w:eastAsia="Times New Roman" w:hAnsi="Times New Roman" w:cs="Times New Roman"/>
                      <w:color w:val="000000"/>
                      <w:lang w:val="en-GB" w:eastAsia="en-GB"/>
                    </w:rPr>
                  </w:pPr>
                  <w:r w:rsidRPr="003E4607">
                    <w:rPr>
                      <w:rFonts w:ascii="Times New Roman" w:eastAsia="Times New Roman" w:hAnsi="Times New Roman" w:cs="Times New Roman"/>
                      <w:color w:val="000000"/>
                      <w:lang w:val="en-GB" w:eastAsia="en-GB"/>
                    </w:rPr>
                    <w:t>25/02/2019</w:t>
                  </w:r>
                </w:p>
              </w:tc>
              <w:tc>
                <w:tcPr>
                  <w:tcW w:w="1882" w:type="dxa"/>
                  <w:gridSpan w:val="2"/>
                  <w:tcBorders>
                    <w:top w:val="single" w:sz="4" w:space="0" w:color="95B3D7"/>
                    <w:left w:val="nil"/>
                    <w:bottom w:val="single" w:sz="4" w:space="0" w:color="95B3D7"/>
                    <w:right w:val="single" w:sz="4" w:space="0" w:color="95B3D7"/>
                  </w:tcBorders>
                  <w:shd w:val="clear" w:color="auto" w:fill="auto"/>
                  <w:noWrap/>
                  <w:vAlign w:val="bottom"/>
                  <w:hideMark/>
                </w:tcPr>
                <w:p w14:paraId="0ADA2397" w14:textId="37830C82" w:rsidR="00823B02" w:rsidRPr="003E4607" w:rsidRDefault="00494CBA" w:rsidP="00823B02">
                  <w:pPr>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91</w:t>
                  </w:r>
                </w:p>
              </w:tc>
            </w:tr>
            <w:tr w:rsidR="00823B02" w:rsidRPr="00D71022" w14:paraId="07AE3B46" w14:textId="77777777" w:rsidTr="00823B02">
              <w:trPr>
                <w:trHeight w:val="300"/>
              </w:trPr>
              <w:tc>
                <w:tcPr>
                  <w:tcW w:w="3520" w:type="dxa"/>
                  <w:tcBorders>
                    <w:top w:val="single" w:sz="4" w:space="0" w:color="95B3D7"/>
                    <w:left w:val="single" w:sz="4" w:space="0" w:color="95B3D7"/>
                    <w:bottom w:val="single" w:sz="4" w:space="0" w:color="95B3D7"/>
                    <w:right w:val="nil"/>
                  </w:tcBorders>
                  <w:shd w:val="clear" w:color="DCE6F1" w:fill="DCE6F1"/>
                  <w:noWrap/>
                  <w:vAlign w:val="bottom"/>
                  <w:hideMark/>
                </w:tcPr>
                <w:p w14:paraId="649D40E0" w14:textId="77777777" w:rsidR="00823B02" w:rsidRPr="003E4607" w:rsidRDefault="00823B02" w:rsidP="00823B02">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Production of Methodological Guide</w:t>
                  </w:r>
                </w:p>
              </w:tc>
              <w:tc>
                <w:tcPr>
                  <w:tcW w:w="1420" w:type="dxa"/>
                  <w:gridSpan w:val="2"/>
                  <w:tcBorders>
                    <w:top w:val="single" w:sz="4" w:space="0" w:color="95B3D7"/>
                    <w:left w:val="nil"/>
                    <w:bottom w:val="single" w:sz="4" w:space="0" w:color="95B3D7"/>
                    <w:right w:val="nil"/>
                  </w:tcBorders>
                  <w:shd w:val="clear" w:color="DCE6F1" w:fill="DCE6F1"/>
                  <w:noWrap/>
                  <w:vAlign w:val="bottom"/>
                  <w:hideMark/>
                </w:tcPr>
                <w:p w14:paraId="7FCEBCE5" w14:textId="77777777" w:rsidR="00823B02" w:rsidRPr="003E4607" w:rsidRDefault="00823B02" w:rsidP="00823B02">
                  <w:pPr>
                    <w:spacing w:after="0" w:line="240" w:lineRule="auto"/>
                    <w:jc w:val="right"/>
                    <w:rPr>
                      <w:rFonts w:ascii="Times New Roman" w:eastAsia="Times New Roman" w:hAnsi="Times New Roman" w:cs="Times New Roman"/>
                      <w:color w:val="000000"/>
                      <w:lang w:val="en-GB" w:eastAsia="en-GB"/>
                    </w:rPr>
                  </w:pPr>
                  <w:r w:rsidRPr="003E4607">
                    <w:rPr>
                      <w:rFonts w:ascii="Times New Roman" w:eastAsia="Times New Roman" w:hAnsi="Times New Roman" w:cs="Times New Roman"/>
                      <w:color w:val="000000"/>
                      <w:lang w:val="en-GB" w:eastAsia="en-GB"/>
                    </w:rPr>
                    <w:t>26/02/2019</w:t>
                  </w:r>
                </w:p>
              </w:tc>
              <w:tc>
                <w:tcPr>
                  <w:tcW w:w="1219" w:type="dxa"/>
                  <w:tcBorders>
                    <w:top w:val="single" w:sz="4" w:space="0" w:color="95B3D7"/>
                    <w:left w:val="nil"/>
                    <w:bottom w:val="single" w:sz="4" w:space="0" w:color="95B3D7"/>
                    <w:right w:val="nil"/>
                  </w:tcBorders>
                  <w:shd w:val="clear" w:color="DCE6F1" w:fill="DCE6F1"/>
                  <w:noWrap/>
                  <w:vAlign w:val="bottom"/>
                  <w:hideMark/>
                </w:tcPr>
                <w:p w14:paraId="39319022" w14:textId="77777777" w:rsidR="00823B02" w:rsidRPr="003E4607" w:rsidRDefault="00823B02" w:rsidP="00823B02">
                  <w:pPr>
                    <w:spacing w:after="0" w:line="240" w:lineRule="auto"/>
                    <w:jc w:val="right"/>
                    <w:rPr>
                      <w:rFonts w:ascii="Times New Roman" w:eastAsia="Times New Roman" w:hAnsi="Times New Roman" w:cs="Times New Roman"/>
                      <w:color w:val="000000"/>
                      <w:lang w:val="en-GB" w:eastAsia="en-GB"/>
                    </w:rPr>
                  </w:pPr>
                  <w:r w:rsidRPr="003E4607">
                    <w:rPr>
                      <w:rFonts w:ascii="Times New Roman" w:eastAsia="Times New Roman" w:hAnsi="Times New Roman" w:cs="Times New Roman"/>
                      <w:color w:val="000000"/>
                      <w:lang w:val="en-GB" w:eastAsia="en-GB"/>
                    </w:rPr>
                    <w:t>01/04/2019</w:t>
                  </w:r>
                </w:p>
              </w:tc>
              <w:tc>
                <w:tcPr>
                  <w:tcW w:w="1882" w:type="dxa"/>
                  <w:gridSpan w:val="2"/>
                  <w:tcBorders>
                    <w:top w:val="single" w:sz="4" w:space="0" w:color="95B3D7"/>
                    <w:left w:val="nil"/>
                    <w:bottom w:val="single" w:sz="4" w:space="0" w:color="95B3D7"/>
                    <w:right w:val="single" w:sz="4" w:space="0" w:color="95B3D7"/>
                  </w:tcBorders>
                  <w:shd w:val="clear" w:color="DCE6F1" w:fill="DCE6F1"/>
                  <w:noWrap/>
                  <w:vAlign w:val="bottom"/>
                  <w:hideMark/>
                </w:tcPr>
                <w:p w14:paraId="3D733467" w14:textId="77777777" w:rsidR="00823B02" w:rsidRPr="003E4607" w:rsidRDefault="00823B02" w:rsidP="00823B02">
                  <w:pPr>
                    <w:spacing w:after="0" w:line="240" w:lineRule="auto"/>
                    <w:jc w:val="center"/>
                    <w:rPr>
                      <w:rFonts w:ascii="Times New Roman" w:eastAsia="Times New Roman" w:hAnsi="Times New Roman" w:cs="Times New Roman"/>
                      <w:color w:val="000000"/>
                      <w:lang w:val="en-GB" w:eastAsia="en-GB"/>
                    </w:rPr>
                  </w:pPr>
                  <w:r w:rsidRPr="003E4607">
                    <w:rPr>
                      <w:rFonts w:ascii="Times New Roman" w:eastAsia="Times New Roman" w:hAnsi="Times New Roman" w:cs="Times New Roman"/>
                      <w:color w:val="000000"/>
                      <w:lang w:val="en-GB" w:eastAsia="en-GB"/>
                    </w:rPr>
                    <w:t>34</w:t>
                  </w:r>
                </w:p>
              </w:tc>
            </w:tr>
            <w:tr w:rsidR="00823B02" w:rsidRPr="00D71022" w14:paraId="4A67329C" w14:textId="77777777" w:rsidTr="00823B02">
              <w:trPr>
                <w:trHeight w:val="300"/>
              </w:trPr>
              <w:tc>
                <w:tcPr>
                  <w:tcW w:w="3520" w:type="dxa"/>
                  <w:tcBorders>
                    <w:top w:val="single" w:sz="4" w:space="0" w:color="95B3D7"/>
                    <w:left w:val="single" w:sz="4" w:space="0" w:color="95B3D7"/>
                    <w:bottom w:val="single" w:sz="4" w:space="0" w:color="95B3D7"/>
                    <w:right w:val="nil"/>
                  </w:tcBorders>
                  <w:shd w:val="clear" w:color="auto" w:fill="auto"/>
                  <w:noWrap/>
                  <w:vAlign w:val="bottom"/>
                  <w:hideMark/>
                </w:tcPr>
                <w:p w14:paraId="42249677" w14:textId="77777777" w:rsidR="00823B02" w:rsidRPr="003E4607" w:rsidRDefault="00823B02" w:rsidP="00823B02">
                  <w:pPr>
                    <w:spacing w:after="0" w:line="240" w:lineRule="auto"/>
                    <w:rPr>
                      <w:rFonts w:ascii="Times New Roman" w:eastAsia="Times New Roman" w:hAnsi="Times New Roman" w:cs="Times New Roman"/>
                      <w:color w:val="000000"/>
                      <w:lang w:val="en-GB" w:eastAsia="en-GB"/>
                    </w:rPr>
                  </w:pPr>
                  <w:r w:rsidRPr="003E4607">
                    <w:rPr>
                      <w:rFonts w:ascii="Times New Roman" w:eastAsia="Times New Roman" w:hAnsi="Times New Roman" w:cs="Times New Roman"/>
                      <w:color w:val="000000"/>
                      <w:lang w:val="en-GB" w:eastAsia="en-GB"/>
                    </w:rPr>
                    <w:t xml:space="preserve">Presentation of Findings </w:t>
                  </w:r>
                </w:p>
              </w:tc>
              <w:tc>
                <w:tcPr>
                  <w:tcW w:w="1420" w:type="dxa"/>
                  <w:gridSpan w:val="2"/>
                  <w:tcBorders>
                    <w:top w:val="single" w:sz="4" w:space="0" w:color="95B3D7"/>
                    <w:left w:val="nil"/>
                    <w:bottom w:val="single" w:sz="4" w:space="0" w:color="95B3D7"/>
                    <w:right w:val="nil"/>
                  </w:tcBorders>
                  <w:shd w:val="clear" w:color="auto" w:fill="auto"/>
                  <w:noWrap/>
                  <w:vAlign w:val="bottom"/>
                  <w:hideMark/>
                </w:tcPr>
                <w:p w14:paraId="10AD2940" w14:textId="77777777" w:rsidR="00823B02" w:rsidRPr="003E4607" w:rsidRDefault="00823B02" w:rsidP="00823B02">
                  <w:pPr>
                    <w:spacing w:after="0" w:line="240" w:lineRule="auto"/>
                    <w:jc w:val="right"/>
                    <w:rPr>
                      <w:rFonts w:ascii="Times New Roman" w:eastAsia="Times New Roman" w:hAnsi="Times New Roman" w:cs="Times New Roman"/>
                      <w:color w:val="000000"/>
                      <w:lang w:val="en-GB" w:eastAsia="en-GB"/>
                    </w:rPr>
                  </w:pPr>
                  <w:r w:rsidRPr="003E4607">
                    <w:rPr>
                      <w:rFonts w:ascii="Times New Roman" w:eastAsia="Times New Roman" w:hAnsi="Times New Roman" w:cs="Times New Roman"/>
                      <w:color w:val="000000"/>
                      <w:lang w:val="en-GB" w:eastAsia="en-GB"/>
                    </w:rPr>
                    <w:t>15/04/2019</w:t>
                  </w:r>
                </w:p>
              </w:tc>
              <w:tc>
                <w:tcPr>
                  <w:tcW w:w="1219" w:type="dxa"/>
                  <w:tcBorders>
                    <w:top w:val="single" w:sz="4" w:space="0" w:color="95B3D7"/>
                    <w:left w:val="nil"/>
                    <w:bottom w:val="single" w:sz="4" w:space="0" w:color="95B3D7"/>
                    <w:right w:val="nil"/>
                  </w:tcBorders>
                  <w:shd w:val="clear" w:color="auto" w:fill="auto"/>
                  <w:noWrap/>
                  <w:vAlign w:val="bottom"/>
                  <w:hideMark/>
                </w:tcPr>
                <w:p w14:paraId="5E1443CE" w14:textId="77777777" w:rsidR="00823B02" w:rsidRPr="003E4607" w:rsidRDefault="00823B02" w:rsidP="00823B02">
                  <w:pPr>
                    <w:spacing w:after="0" w:line="240" w:lineRule="auto"/>
                    <w:jc w:val="right"/>
                    <w:rPr>
                      <w:rFonts w:ascii="Times New Roman" w:eastAsia="Times New Roman" w:hAnsi="Times New Roman" w:cs="Times New Roman"/>
                      <w:color w:val="000000"/>
                      <w:lang w:val="en-GB" w:eastAsia="en-GB"/>
                    </w:rPr>
                  </w:pPr>
                  <w:r w:rsidRPr="003E4607">
                    <w:rPr>
                      <w:rFonts w:ascii="Times New Roman" w:eastAsia="Times New Roman" w:hAnsi="Times New Roman" w:cs="Times New Roman"/>
                      <w:color w:val="000000"/>
                      <w:lang w:val="en-GB" w:eastAsia="en-GB"/>
                    </w:rPr>
                    <w:t>16/04/2019</w:t>
                  </w:r>
                </w:p>
              </w:tc>
              <w:tc>
                <w:tcPr>
                  <w:tcW w:w="1882" w:type="dxa"/>
                  <w:gridSpan w:val="2"/>
                  <w:tcBorders>
                    <w:top w:val="single" w:sz="4" w:space="0" w:color="95B3D7"/>
                    <w:left w:val="nil"/>
                    <w:bottom w:val="single" w:sz="4" w:space="0" w:color="95B3D7"/>
                    <w:right w:val="single" w:sz="4" w:space="0" w:color="95B3D7"/>
                  </w:tcBorders>
                  <w:shd w:val="clear" w:color="auto" w:fill="auto"/>
                  <w:noWrap/>
                  <w:vAlign w:val="bottom"/>
                  <w:hideMark/>
                </w:tcPr>
                <w:p w14:paraId="4A7A2195" w14:textId="77777777" w:rsidR="00823B02" w:rsidRPr="003E4607" w:rsidRDefault="00823B02" w:rsidP="00823B02">
                  <w:pPr>
                    <w:spacing w:after="0" w:line="240" w:lineRule="auto"/>
                    <w:jc w:val="center"/>
                    <w:rPr>
                      <w:rFonts w:ascii="Times New Roman" w:eastAsia="Times New Roman" w:hAnsi="Times New Roman" w:cs="Times New Roman"/>
                      <w:color w:val="000000"/>
                      <w:lang w:val="en-GB" w:eastAsia="en-GB"/>
                    </w:rPr>
                  </w:pPr>
                  <w:r w:rsidRPr="003E4607">
                    <w:rPr>
                      <w:rFonts w:ascii="Times New Roman" w:eastAsia="Times New Roman" w:hAnsi="Times New Roman" w:cs="Times New Roman"/>
                      <w:color w:val="000000"/>
                      <w:lang w:val="en-GB" w:eastAsia="en-GB"/>
                    </w:rPr>
                    <w:t>1</w:t>
                  </w:r>
                </w:p>
              </w:tc>
            </w:tr>
          </w:tbl>
          <w:p w14:paraId="3060ED0E" w14:textId="3714831A" w:rsidR="004679F6" w:rsidRPr="009C42E0" w:rsidRDefault="004679F6" w:rsidP="00BB4635">
            <w:pPr>
              <w:rPr>
                <w:rFonts w:ascii="Times New Roman" w:hAnsi="Times New Roman"/>
                <w:i/>
              </w:rPr>
            </w:pPr>
          </w:p>
        </w:tc>
      </w:tr>
      <w:tr w:rsidR="009A7194" w:rsidRPr="009C42E0" w14:paraId="32C46B53" w14:textId="77777777" w:rsidTr="007300AB">
        <w:tc>
          <w:tcPr>
            <w:tcW w:w="1513" w:type="dxa"/>
            <w:tcBorders>
              <w:bottom w:val="single" w:sz="4" w:space="0" w:color="auto"/>
            </w:tcBorders>
          </w:tcPr>
          <w:p w14:paraId="02BD75E2" w14:textId="77777777" w:rsidR="009A7194" w:rsidRPr="009C42E0" w:rsidRDefault="009A7194" w:rsidP="00BB4635">
            <w:pPr>
              <w:rPr>
                <w:rFonts w:ascii="Times New Roman" w:hAnsi="Times New Roman"/>
                <w:b/>
              </w:rPr>
            </w:pPr>
            <w:r w:rsidRPr="009C42E0">
              <w:rPr>
                <w:rFonts w:ascii="Times New Roman" w:hAnsi="Times New Roman"/>
                <w:b/>
              </w:rPr>
              <w:t>Sustainability</w:t>
            </w:r>
            <w:r>
              <w:rPr>
                <w:rFonts w:ascii="Times New Roman" w:hAnsi="Times New Roman"/>
                <w:b/>
              </w:rPr>
              <w:t xml:space="preserve"> and replication</w:t>
            </w:r>
          </w:p>
        </w:tc>
        <w:tc>
          <w:tcPr>
            <w:tcW w:w="8268" w:type="dxa"/>
            <w:tcBorders>
              <w:bottom w:val="single" w:sz="4" w:space="0" w:color="auto"/>
            </w:tcBorders>
          </w:tcPr>
          <w:p w14:paraId="395FFEF2" w14:textId="749E285D" w:rsidR="000C438A" w:rsidRPr="00241762" w:rsidRDefault="00A43074" w:rsidP="00241762">
            <w:pPr>
              <w:jc w:val="both"/>
              <w:rPr>
                <w:rFonts w:ascii="Times New Roman" w:hAnsi="Times New Roman"/>
              </w:rPr>
            </w:pPr>
            <w:r w:rsidRPr="00241762">
              <w:rPr>
                <w:rFonts w:ascii="Times New Roman" w:hAnsi="Times New Roman"/>
              </w:rPr>
              <w:t>A detailed methodolog</w:t>
            </w:r>
            <w:r>
              <w:rPr>
                <w:rFonts w:ascii="Times New Roman" w:hAnsi="Times New Roman"/>
              </w:rPr>
              <w:t xml:space="preserve">ical guide </w:t>
            </w:r>
            <w:r w:rsidRPr="00241762">
              <w:rPr>
                <w:rFonts w:ascii="Times New Roman" w:hAnsi="Times New Roman"/>
              </w:rPr>
              <w:t xml:space="preserve">of the work carried out </w:t>
            </w:r>
            <w:r>
              <w:rPr>
                <w:rFonts w:ascii="Times New Roman" w:hAnsi="Times New Roman"/>
              </w:rPr>
              <w:t>for this study, including</w:t>
            </w:r>
            <w:r w:rsidRPr="00241762">
              <w:rPr>
                <w:rFonts w:ascii="Times New Roman" w:hAnsi="Times New Roman"/>
              </w:rPr>
              <w:t xml:space="preserve"> the survey questionnaire and all data </w:t>
            </w:r>
            <w:proofErr w:type="gramStart"/>
            <w:r w:rsidRPr="00241762">
              <w:rPr>
                <w:rFonts w:ascii="Times New Roman" w:hAnsi="Times New Roman"/>
              </w:rPr>
              <w:t>collected</w:t>
            </w:r>
            <w:r>
              <w:rPr>
                <w:rFonts w:ascii="Times New Roman" w:hAnsi="Times New Roman"/>
              </w:rPr>
              <w:t>,</w:t>
            </w:r>
            <w:proofErr w:type="gramEnd"/>
            <w:r w:rsidRPr="00241762">
              <w:rPr>
                <w:rFonts w:ascii="Times New Roman" w:hAnsi="Times New Roman"/>
              </w:rPr>
              <w:t xml:space="preserve"> will be made available to </w:t>
            </w:r>
            <w:r>
              <w:rPr>
                <w:rFonts w:ascii="Times New Roman" w:hAnsi="Times New Roman"/>
              </w:rPr>
              <w:t xml:space="preserve">the Ministry of Fisheries and </w:t>
            </w:r>
            <w:r w:rsidRPr="00241762">
              <w:rPr>
                <w:rFonts w:ascii="Times New Roman" w:hAnsi="Times New Roman"/>
              </w:rPr>
              <w:t xml:space="preserve">SFA. </w:t>
            </w:r>
            <w:r>
              <w:rPr>
                <w:rFonts w:ascii="Times New Roman" w:hAnsi="Times New Roman"/>
              </w:rPr>
              <w:t xml:space="preserve">Furthermore, comprehensive training on carrying out a socio-economic survey will be provided to staff of the Ministry of Fisheries and SFA. </w:t>
            </w:r>
            <w:r w:rsidRPr="00241762">
              <w:rPr>
                <w:rFonts w:ascii="Times New Roman" w:hAnsi="Times New Roman"/>
              </w:rPr>
              <w:t xml:space="preserve">This will enable </w:t>
            </w:r>
            <w:r>
              <w:rPr>
                <w:rFonts w:ascii="Times New Roman" w:hAnsi="Times New Roman"/>
              </w:rPr>
              <w:t>this process to be</w:t>
            </w:r>
            <w:r w:rsidRPr="00241762">
              <w:rPr>
                <w:rFonts w:ascii="Times New Roman" w:hAnsi="Times New Roman"/>
              </w:rPr>
              <w:t xml:space="preserve"> repeat</w:t>
            </w:r>
            <w:r>
              <w:rPr>
                <w:rFonts w:ascii="Times New Roman" w:hAnsi="Times New Roman"/>
              </w:rPr>
              <w:t>ed</w:t>
            </w:r>
            <w:r w:rsidRPr="00241762">
              <w:rPr>
                <w:rFonts w:ascii="Times New Roman" w:hAnsi="Times New Roman"/>
              </w:rPr>
              <w:t xml:space="preserve"> </w:t>
            </w:r>
            <w:r>
              <w:rPr>
                <w:rFonts w:ascii="Times New Roman" w:hAnsi="Times New Roman"/>
              </w:rPr>
              <w:t>in future for the artisanal fisheries which will be useful to track any changes over time. Also, it will allow for the replication of similar socio</w:t>
            </w:r>
            <w:r w:rsidR="00B229B4">
              <w:rPr>
                <w:rFonts w:ascii="Times New Roman" w:hAnsi="Times New Roman"/>
              </w:rPr>
              <w:t>-</w:t>
            </w:r>
            <w:r>
              <w:rPr>
                <w:rFonts w:ascii="Times New Roman" w:hAnsi="Times New Roman"/>
              </w:rPr>
              <w:t xml:space="preserve">economic studies </w:t>
            </w:r>
            <w:r w:rsidRPr="00241762">
              <w:rPr>
                <w:rFonts w:ascii="Times New Roman" w:hAnsi="Times New Roman"/>
              </w:rPr>
              <w:t>for other fisheries, e.g. sea cucumber and semi-industrial long</w:t>
            </w:r>
            <w:r w:rsidR="00660751">
              <w:rPr>
                <w:rFonts w:ascii="Times New Roman" w:hAnsi="Times New Roman"/>
              </w:rPr>
              <w:t>-</w:t>
            </w:r>
            <w:r w:rsidRPr="00241762">
              <w:rPr>
                <w:rFonts w:ascii="Times New Roman" w:hAnsi="Times New Roman"/>
              </w:rPr>
              <w:t>line. Furthermore, collaboration with the Ministry of Tourism could also enable a similar study to be carried out for the Seychelles Sports Fishery.</w:t>
            </w:r>
          </w:p>
        </w:tc>
      </w:tr>
      <w:tr w:rsidR="009A7194" w:rsidRPr="009C42E0" w14:paraId="1944B6AA" w14:textId="77777777" w:rsidTr="007300AB">
        <w:tc>
          <w:tcPr>
            <w:tcW w:w="1513" w:type="dxa"/>
            <w:tcBorders>
              <w:top w:val="single" w:sz="4" w:space="0" w:color="auto"/>
              <w:left w:val="nil"/>
              <w:bottom w:val="single" w:sz="4" w:space="0" w:color="auto"/>
              <w:right w:val="nil"/>
            </w:tcBorders>
          </w:tcPr>
          <w:p w14:paraId="67D6B683" w14:textId="708629D3" w:rsidR="005C3D76" w:rsidRPr="009C42E0" w:rsidRDefault="005C3D76" w:rsidP="00BB4635">
            <w:pPr>
              <w:rPr>
                <w:rFonts w:ascii="Times New Roman" w:hAnsi="Times New Roman"/>
                <w:b/>
              </w:rPr>
            </w:pPr>
          </w:p>
        </w:tc>
        <w:tc>
          <w:tcPr>
            <w:tcW w:w="8268" w:type="dxa"/>
            <w:tcBorders>
              <w:top w:val="single" w:sz="4" w:space="0" w:color="auto"/>
              <w:left w:val="nil"/>
              <w:bottom w:val="single" w:sz="4" w:space="0" w:color="auto"/>
              <w:right w:val="nil"/>
            </w:tcBorders>
          </w:tcPr>
          <w:p w14:paraId="14E44773" w14:textId="77777777" w:rsidR="007E057B" w:rsidRDefault="007E057B" w:rsidP="00BB4635">
            <w:pPr>
              <w:rPr>
                <w:rFonts w:ascii="Times New Roman" w:hAnsi="Times New Roman"/>
                <w:i/>
              </w:rPr>
            </w:pPr>
          </w:p>
          <w:p w14:paraId="1472F599" w14:textId="77777777" w:rsidR="007E057B" w:rsidRPr="009C42E0" w:rsidRDefault="007E057B" w:rsidP="00BB4635">
            <w:pPr>
              <w:rPr>
                <w:rFonts w:ascii="Times New Roman" w:hAnsi="Times New Roman"/>
                <w:i/>
              </w:rPr>
            </w:pPr>
          </w:p>
        </w:tc>
      </w:tr>
    </w:tbl>
    <w:p w14:paraId="345DC1BD" w14:textId="0BDE31FA" w:rsidR="007F3BC7" w:rsidRDefault="007F3BC7" w:rsidP="009A7194">
      <w:pPr>
        <w:spacing w:after="0" w:line="240" w:lineRule="auto"/>
        <w:rPr>
          <w:rFonts w:ascii="Times New Roman" w:hAnsi="Times New Roman" w:cs="Times New Roman"/>
          <w:b/>
          <w:u w:val="single"/>
        </w:rPr>
      </w:pPr>
      <w:bookmarkStart w:id="0" w:name="_GoBack"/>
      <w:bookmarkEnd w:id="0"/>
    </w:p>
    <w:p w14:paraId="662FEDC7" w14:textId="77777777" w:rsidR="007F3BC7" w:rsidRPr="009C42E0" w:rsidRDefault="007F3BC7" w:rsidP="009A7194">
      <w:pPr>
        <w:spacing w:after="0" w:line="240" w:lineRule="auto"/>
        <w:rPr>
          <w:rFonts w:ascii="Times New Roman" w:hAnsi="Times New Roman" w:cs="Times New Roman"/>
          <w:b/>
          <w:u w:val="single"/>
        </w:rPr>
      </w:pPr>
    </w:p>
    <w:p w14:paraId="2FC20759" w14:textId="77777777" w:rsidR="009A7194" w:rsidRPr="009C42E0" w:rsidRDefault="009A7194" w:rsidP="009A7194">
      <w:pPr>
        <w:spacing w:after="0" w:line="240" w:lineRule="auto"/>
        <w:rPr>
          <w:rFonts w:ascii="Times New Roman" w:hAnsi="Times New Roman" w:cs="Times New Roman"/>
          <w:b/>
          <w:u w:val="single"/>
        </w:rPr>
      </w:pPr>
    </w:p>
    <w:p w14:paraId="3A8915BB" w14:textId="77777777" w:rsidR="009A7194" w:rsidRPr="009C42E0" w:rsidRDefault="009A7194" w:rsidP="009A7194">
      <w:pPr>
        <w:spacing w:after="0" w:line="240" w:lineRule="auto"/>
        <w:rPr>
          <w:rFonts w:ascii="Times New Roman" w:eastAsia="Times New Roman" w:hAnsi="Times New Roman" w:cs="Times New Roman"/>
          <w:b/>
        </w:rPr>
      </w:pPr>
    </w:p>
    <w:sectPr w:rsidR="009A7194" w:rsidRPr="009C42E0" w:rsidSect="00594881">
      <w:footerReference w:type="default" r:id="rId12"/>
      <w:footerReference w:type="first" r:id="rId13"/>
      <w:pgSz w:w="11900" w:h="16840"/>
      <w:pgMar w:top="1440" w:right="1800" w:bottom="993" w:left="1418" w:header="708" w:footer="18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4D7246" w14:textId="77777777" w:rsidR="00FD0761" w:rsidRDefault="00FD0761" w:rsidP="00D70E11">
      <w:pPr>
        <w:spacing w:after="0" w:line="240" w:lineRule="auto"/>
      </w:pPr>
      <w:r>
        <w:separator/>
      </w:r>
    </w:p>
  </w:endnote>
  <w:endnote w:type="continuationSeparator" w:id="0">
    <w:p w14:paraId="68B60BBE" w14:textId="77777777" w:rsidR="00FD0761" w:rsidRDefault="00FD0761" w:rsidP="00D70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61CE7" w14:textId="77777777" w:rsidR="000C6C1E" w:rsidRDefault="000C6C1E" w:rsidP="00D70E11">
    <w:pPr>
      <w:pStyle w:val="Footer"/>
    </w:pPr>
  </w:p>
  <w:p w14:paraId="6FB52618" w14:textId="77777777" w:rsidR="000C6C1E" w:rsidRPr="00D70E11" w:rsidRDefault="000C6C1E" w:rsidP="00D70E1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EA07D" w14:textId="77777777" w:rsidR="000C6C1E" w:rsidRDefault="000C6C1E" w:rsidP="00594881">
    <w:pPr>
      <w:spacing w:before="11" w:after="0" w:line="240" w:lineRule="auto"/>
      <w:ind w:left="148" w:right="-20"/>
      <w:rPr>
        <w:rFonts w:ascii="Arial" w:eastAsia="Arial" w:hAnsi="Arial" w:cs="Arial"/>
        <w:sz w:val="38"/>
        <w:szCs w:val="38"/>
      </w:rPr>
    </w:pPr>
    <w:r>
      <w:rPr>
        <w:rFonts w:ascii="Arial" w:eastAsia="Arial" w:hAnsi="Arial" w:cs="Arial"/>
        <w:b/>
        <w:bCs/>
        <w:color w:val="002866"/>
        <w:w w:val="103"/>
        <w:sz w:val="38"/>
        <w:szCs w:val="38"/>
      </w:rPr>
      <w:t>SeyCCAT</w:t>
    </w:r>
  </w:p>
  <w:p w14:paraId="0F0FB6AD" w14:textId="77777777" w:rsidR="000C6C1E" w:rsidRDefault="000C6C1E" w:rsidP="00594881">
    <w:pPr>
      <w:spacing w:before="8" w:after="0" w:line="120" w:lineRule="exact"/>
      <w:rPr>
        <w:sz w:val="12"/>
        <w:szCs w:val="12"/>
      </w:rPr>
    </w:pPr>
  </w:p>
  <w:p w14:paraId="68DFC776" w14:textId="43AD3D20" w:rsidR="000C6C1E" w:rsidRDefault="000C6C1E" w:rsidP="00594881">
    <w:pPr>
      <w:spacing w:after="0" w:line="240" w:lineRule="auto"/>
      <w:ind w:left="126" w:right="-20"/>
      <w:rPr>
        <w:rFonts w:ascii="Arial" w:eastAsia="Arial" w:hAnsi="Arial" w:cs="Arial"/>
        <w:sz w:val="16"/>
        <w:szCs w:val="16"/>
      </w:rPr>
    </w:pPr>
    <w:r>
      <w:rPr>
        <w:rFonts w:ascii="Arial" w:eastAsia="Arial" w:hAnsi="Arial" w:cs="Arial"/>
        <w:color w:val="312D2F"/>
        <w:sz w:val="16"/>
        <w:szCs w:val="16"/>
      </w:rPr>
      <w:t>SEYCH</w:t>
    </w:r>
    <w:r>
      <w:rPr>
        <w:rFonts w:ascii="Arial" w:eastAsia="Arial" w:hAnsi="Arial" w:cs="Arial"/>
        <w:color w:val="312D2F"/>
        <w:spacing w:val="-15"/>
        <w:sz w:val="16"/>
        <w:szCs w:val="16"/>
      </w:rPr>
      <w:t>E</w:t>
    </w:r>
    <w:r>
      <w:rPr>
        <w:rFonts w:ascii="Arial" w:eastAsia="Arial" w:hAnsi="Arial" w:cs="Arial"/>
        <w:color w:val="4D4949"/>
        <w:spacing w:val="-17"/>
        <w:sz w:val="16"/>
        <w:szCs w:val="16"/>
      </w:rPr>
      <w:t>L</w:t>
    </w:r>
    <w:r>
      <w:rPr>
        <w:rFonts w:ascii="Arial" w:eastAsia="Arial" w:hAnsi="Arial" w:cs="Arial"/>
        <w:color w:val="312D2F"/>
        <w:sz w:val="16"/>
        <w:szCs w:val="16"/>
      </w:rPr>
      <w:t>LES’</w:t>
    </w:r>
    <w:r>
      <w:rPr>
        <w:rFonts w:ascii="Arial" w:eastAsia="Arial" w:hAnsi="Arial" w:cs="Arial"/>
        <w:color w:val="312D2F"/>
        <w:spacing w:val="-1"/>
        <w:sz w:val="16"/>
        <w:szCs w:val="16"/>
      </w:rPr>
      <w:t xml:space="preserve"> </w:t>
    </w:r>
    <w:r>
      <w:rPr>
        <w:rFonts w:ascii="Arial" w:eastAsia="Arial" w:hAnsi="Arial" w:cs="Arial"/>
        <w:color w:val="312D2F"/>
        <w:w w:val="96"/>
        <w:sz w:val="16"/>
        <w:szCs w:val="16"/>
      </w:rPr>
      <w:t>CONSERVATION</w:t>
    </w:r>
    <w:r>
      <w:rPr>
        <w:rFonts w:ascii="Arial" w:eastAsia="Arial" w:hAnsi="Arial" w:cs="Arial"/>
        <w:color w:val="312D2F"/>
        <w:spacing w:val="-10"/>
        <w:w w:val="96"/>
        <w:sz w:val="16"/>
        <w:szCs w:val="16"/>
      </w:rPr>
      <w:t xml:space="preserve"> </w:t>
    </w:r>
    <w:r>
      <w:rPr>
        <w:rFonts w:ascii="Arial" w:eastAsia="Arial" w:hAnsi="Arial" w:cs="Arial"/>
        <w:color w:val="312D2F"/>
        <w:sz w:val="16"/>
        <w:szCs w:val="16"/>
      </w:rPr>
      <w:t>AND</w:t>
    </w:r>
    <w:r>
      <w:rPr>
        <w:rFonts w:ascii="Arial" w:eastAsia="Arial" w:hAnsi="Arial" w:cs="Arial"/>
        <w:color w:val="312D2F"/>
        <w:spacing w:val="-5"/>
        <w:sz w:val="16"/>
        <w:szCs w:val="16"/>
      </w:rPr>
      <w:t xml:space="preserve"> </w:t>
    </w:r>
    <w:r>
      <w:rPr>
        <w:rFonts w:ascii="Arial" w:eastAsia="Arial" w:hAnsi="Arial" w:cs="Arial"/>
        <w:color w:val="312D2F"/>
        <w:sz w:val="16"/>
        <w:szCs w:val="16"/>
      </w:rPr>
      <w:t>CLIMATE</w:t>
    </w:r>
    <w:r>
      <w:rPr>
        <w:rFonts w:ascii="Arial" w:eastAsia="Arial" w:hAnsi="Arial" w:cs="Arial"/>
        <w:color w:val="312D2F"/>
        <w:spacing w:val="-11"/>
        <w:sz w:val="16"/>
        <w:szCs w:val="16"/>
      </w:rPr>
      <w:t xml:space="preserve"> </w:t>
    </w:r>
    <w:r>
      <w:rPr>
        <w:rFonts w:ascii="Arial" w:eastAsia="Arial" w:hAnsi="Arial" w:cs="Arial"/>
        <w:color w:val="312D2F"/>
        <w:w w:val="95"/>
        <w:sz w:val="16"/>
        <w:szCs w:val="16"/>
      </w:rPr>
      <w:t>ADAPTATION</w:t>
    </w:r>
    <w:r>
      <w:rPr>
        <w:rFonts w:ascii="Arial" w:eastAsia="Arial" w:hAnsi="Arial" w:cs="Arial"/>
        <w:color w:val="312D2F"/>
        <w:spacing w:val="-11"/>
        <w:w w:val="95"/>
        <w:sz w:val="16"/>
        <w:szCs w:val="16"/>
      </w:rPr>
      <w:t xml:space="preserve"> </w:t>
    </w:r>
    <w:r>
      <w:rPr>
        <w:rFonts w:ascii="Arial" w:eastAsia="Arial" w:hAnsi="Arial" w:cs="Arial"/>
        <w:color w:val="312D2F"/>
        <w:w w:val="95"/>
        <w:sz w:val="16"/>
        <w:szCs w:val="16"/>
      </w:rPr>
      <w:t>TRU</w:t>
    </w:r>
    <w:r>
      <w:rPr>
        <w:rFonts w:ascii="Arial" w:eastAsia="Arial" w:hAnsi="Arial" w:cs="Arial"/>
        <w:color w:val="312D2F"/>
        <w:spacing w:val="-13"/>
        <w:w w:val="95"/>
        <w:sz w:val="16"/>
        <w:szCs w:val="16"/>
      </w:rPr>
      <w:t>S</w:t>
    </w:r>
    <w:r>
      <w:rPr>
        <w:rFonts w:ascii="Arial" w:eastAsia="Arial" w:hAnsi="Arial" w:cs="Arial"/>
        <w:color w:val="4D4949"/>
        <w:w w:val="111"/>
        <w:sz w:val="16"/>
        <w:szCs w:val="16"/>
      </w:rPr>
      <w:t>T</w:t>
    </w:r>
  </w:p>
  <w:p w14:paraId="29842792" w14:textId="40820AAF" w:rsidR="000C6C1E" w:rsidRPr="00E30B9B" w:rsidRDefault="007300AB" w:rsidP="00E30B9B">
    <w:pPr>
      <w:tabs>
        <w:tab w:val="left" w:pos="5373"/>
      </w:tabs>
      <w:spacing w:line="217" w:lineRule="exact"/>
      <w:ind w:left="119" w:right="-20"/>
      <w:rPr>
        <w:rFonts w:ascii="Arial" w:eastAsia="Arial" w:hAnsi="Arial" w:cs="Arial"/>
        <w:sz w:val="18"/>
        <w:szCs w:val="18"/>
      </w:rPr>
    </w:pPr>
    <w:hyperlink r:id="rId1">
      <w:r w:rsidR="000C6C1E">
        <w:rPr>
          <w:rFonts w:ascii="Arial" w:eastAsia="Arial" w:hAnsi="Arial" w:cs="Arial"/>
          <w:color w:val="312D2F"/>
          <w:w w:val="109"/>
          <w:sz w:val="19"/>
          <w:szCs w:val="19"/>
        </w:rPr>
        <w:t>ww</w:t>
      </w:r>
      <w:r w:rsidR="000C6C1E">
        <w:rPr>
          <w:rFonts w:ascii="Arial" w:eastAsia="Arial" w:hAnsi="Arial" w:cs="Arial"/>
          <w:color w:val="312D2F"/>
          <w:spacing w:val="-19"/>
          <w:w w:val="109"/>
          <w:sz w:val="19"/>
          <w:szCs w:val="19"/>
        </w:rPr>
        <w:t>w</w:t>
      </w:r>
      <w:r w:rsidR="000C6C1E">
        <w:rPr>
          <w:rFonts w:ascii="Arial" w:eastAsia="Arial" w:hAnsi="Arial" w:cs="Arial"/>
          <w:color w:val="4D4949"/>
          <w:spacing w:val="-18"/>
          <w:w w:val="151"/>
          <w:sz w:val="19"/>
          <w:szCs w:val="19"/>
        </w:rPr>
        <w:t>.</w:t>
      </w:r>
      <w:r w:rsidR="000C6C1E">
        <w:rPr>
          <w:rFonts w:ascii="Arial" w:eastAsia="Arial" w:hAnsi="Arial" w:cs="Arial"/>
          <w:color w:val="312D2F"/>
          <w:w w:val="105"/>
          <w:sz w:val="19"/>
          <w:szCs w:val="19"/>
        </w:rPr>
        <w:t>seyccat.org</w:t>
      </w:r>
      <w:r w:rsidR="000C6C1E">
        <w:rPr>
          <w:rFonts w:ascii="Arial" w:eastAsia="Arial" w:hAnsi="Arial" w:cs="Arial"/>
          <w:color w:val="312D2F"/>
          <w:spacing w:val="-24"/>
          <w:sz w:val="19"/>
          <w:szCs w:val="19"/>
        </w:rPr>
        <w:t xml:space="preserve"> </w:t>
      </w:r>
    </w:hyperlink>
    <w:r w:rsidR="000C6C1E">
      <w:rPr>
        <w:rFonts w:ascii="Arial" w:eastAsia="Arial" w:hAnsi="Arial" w:cs="Arial"/>
        <w:i/>
        <w:color w:val="312D2F"/>
        <w:w w:val="144"/>
      </w:rPr>
      <w:t>II</w:t>
    </w:r>
    <w:r w:rsidR="000C6C1E">
      <w:rPr>
        <w:rFonts w:ascii="Arial" w:eastAsia="Arial" w:hAnsi="Arial" w:cs="Arial"/>
        <w:i/>
        <w:color w:val="312D2F"/>
        <w:spacing w:val="-29"/>
        <w:w w:val="144"/>
      </w:rPr>
      <w:t xml:space="preserve"> </w:t>
    </w:r>
    <w:r w:rsidR="000C6C1E" w:rsidRPr="00065F71">
      <w:rPr>
        <w:rFonts w:ascii="Arial" w:eastAsia="Arial" w:hAnsi="Arial" w:cs="Arial"/>
        <w:color w:val="312D2F"/>
        <w:sz w:val="18"/>
        <w:szCs w:val="18"/>
      </w:rPr>
      <w:t>info@seyccat.org</w:t>
    </w:r>
    <w:r w:rsidR="000C6C1E">
      <w:rPr>
        <w:rFonts w:ascii="Arial" w:eastAsia="Arial" w:hAnsi="Arial" w:cs="Arial"/>
        <w:color w:val="312D2F"/>
        <w:sz w:val="18"/>
        <w:szCs w:val="18"/>
      </w:rPr>
      <w:t xml:space="preserve"> </w:t>
    </w:r>
    <w:r w:rsidR="000C6C1E">
      <w:rPr>
        <w:rFonts w:ascii="Arial" w:eastAsia="Arial" w:hAnsi="Arial" w:cs="Arial"/>
        <w:i/>
        <w:color w:val="312D2F"/>
        <w:w w:val="144"/>
      </w:rPr>
      <w:t>II</w:t>
    </w:r>
    <w:r w:rsidR="000C6C1E">
      <w:rPr>
        <w:rFonts w:ascii="Arial" w:eastAsia="Arial" w:hAnsi="Arial" w:cs="Arial"/>
        <w:color w:val="312D2F"/>
        <w:sz w:val="18"/>
        <w:szCs w:val="18"/>
      </w:rPr>
      <w:t xml:space="preserve"> +248</w:t>
    </w:r>
    <w:r w:rsidR="000C6C1E">
      <w:rPr>
        <w:rFonts w:ascii="Arial" w:eastAsia="Arial" w:hAnsi="Arial" w:cs="Arial"/>
        <w:color w:val="312D2F"/>
        <w:spacing w:val="28"/>
        <w:sz w:val="18"/>
        <w:szCs w:val="18"/>
      </w:rPr>
      <w:t xml:space="preserve"> </w:t>
    </w:r>
    <w:r w:rsidR="000C6C1E">
      <w:rPr>
        <w:rFonts w:ascii="Arial" w:eastAsia="Arial" w:hAnsi="Arial" w:cs="Arial"/>
        <w:color w:val="312D2F"/>
        <w:sz w:val="18"/>
        <w:szCs w:val="18"/>
      </w:rPr>
      <w:t>432 5806</w:t>
    </w:r>
    <w:r w:rsidR="000C6C1E">
      <w:rPr>
        <w:rFonts w:ascii="Arial" w:eastAsia="Arial" w:hAnsi="Arial" w:cs="Arial"/>
        <w:color w:val="312D2F"/>
        <w:sz w:val="18"/>
        <w:szCs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1183CA" w14:textId="77777777" w:rsidR="00FD0761" w:rsidRDefault="00FD0761" w:rsidP="00D70E11">
      <w:pPr>
        <w:spacing w:after="0" w:line="240" w:lineRule="auto"/>
      </w:pPr>
      <w:r>
        <w:separator/>
      </w:r>
    </w:p>
  </w:footnote>
  <w:footnote w:type="continuationSeparator" w:id="0">
    <w:p w14:paraId="6AD6352A" w14:textId="77777777" w:rsidR="00FD0761" w:rsidRDefault="00FD0761" w:rsidP="00D70E11">
      <w:pPr>
        <w:spacing w:after="0" w:line="240" w:lineRule="auto"/>
      </w:pPr>
      <w:r>
        <w:continuationSeparator/>
      </w:r>
    </w:p>
  </w:footnote>
  <w:footnote w:id="1">
    <w:p w14:paraId="102C0006" w14:textId="6FC77B2E" w:rsidR="000C6C1E" w:rsidRPr="00656C47" w:rsidRDefault="000C6C1E">
      <w:pPr>
        <w:pStyle w:val="FootnoteText"/>
        <w:rPr>
          <w:lang w:val="en-GB"/>
        </w:rPr>
      </w:pPr>
      <w:r>
        <w:rPr>
          <w:rStyle w:val="FootnoteReference"/>
        </w:rPr>
        <w:footnoteRef/>
      </w:r>
      <w:r>
        <w:t xml:space="preserve"> </w:t>
      </w:r>
      <w:r>
        <w:rPr>
          <w:lang w:val="en-GB"/>
        </w:rPr>
        <w:t>The Seychelles Fishing Authority Annual Report, 2014</w:t>
      </w:r>
    </w:p>
  </w:footnote>
  <w:footnote w:id="2">
    <w:p w14:paraId="4360450B" w14:textId="2FD7BB16" w:rsidR="000C6C1E" w:rsidRPr="00A726B7" w:rsidRDefault="000C6C1E">
      <w:pPr>
        <w:pStyle w:val="FootnoteText"/>
        <w:rPr>
          <w:lang w:val="en-GB"/>
        </w:rPr>
      </w:pPr>
      <w:r>
        <w:rPr>
          <w:rStyle w:val="FootnoteReference"/>
        </w:rPr>
        <w:footnoteRef/>
      </w:r>
      <w:r>
        <w:t xml:space="preserve"> </w:t>
      </w:r>
      <w:r>
        <w:rPr>
          <w:lang w:val="en-GB"/>
        </w:rPr>
        <w:t>The Fisheries Statistical Report - SFA, 2015</w:t>
      </w:r>
    </w:p>
  </w:footnote>
  <w:footnote w:id="3">
    <w:p w14:paraId="7E5EE095" w14:textId="772F04BE" w:rsidR="000C6C1E" w:rsidRPr="00DB11C4" w:rsidRDefault="000C6C1E">
      <w:pPr>
        <w:pStyle w:val="FootnoteText"/>
        <w:rPr>
          <w:lang w:val="en-GB"/>
        </w:rPr>
      </w:pPr>
      <w:r>
        <w:rPr>
          <w:rStyle w:val="FootnoteReference"/>
        </w:rPr>
        <w:footnoteRef/>
      </w:r>
      <w:r>
        <w:t xml:space="preserve"> Ward et al. 2002 </w:t>
      </w:r>
    </w:p>
  </w:footnote>
  <w:footnote w:id="4">
    <w:p w14:paraId="6073A018" w14:textId="6E62BAE5" w:rsidR="000C6C1E" w:rsidRPr="0051761D" w:rsidRDefault="000C6C1E" w:rsidP="00207C4C">
      <w:pPr>
        <w:pStyle w:val="FootnoteText"/>
        <w:rPr>
          <w:lang w:val="en-GB"/>
        </w:rPr>
      </w:pPr>
      <w:r>
        <w:rPr>
          <w:rStyle w:val="FootnoteReference"/>
        </w:rPr>
        <w:footnoteRef/>
      </w:r>
      <w:r>
        <w:t xml:space="preserve"> </w:t>
      </w:r>
      <w:r>
        <w:rPr>
          <w:lang w:val="en-GB"/>
        </w:rPr>
        <w:t>FAO, 2011</w:t>
      </w:r>
    </w:p>
  </w:footnote>
  <w:footnote w:id="5">
    <w:p w14:paraId="7D7F1E6B" w14:textId="68468B55" w:rsidR="000C6C1E" w:rsidRPr="000A2675" w:rsidRDefault="000C6C1E">
      <w:pPr>
        <w:pStyle w:val="FootnoteText"/>
        <w:rPr>
          <w:lang w:val="en-GB"/>
        </w:rPr>
      </w:pPr>
      <w:r>
        <w:rPr>
          <w:rStyle w:val="FootnoteReference"/>
        </w:rPr>
        <w:footnoteRef/>
      </w:r>
      <w:r>
        <w:t xml:space="preserve"> Seychelles </w:t>
      </w:r>
      <w:r>
        <w:rPr>
          <w:lang w:val="en-GB"/>
        </w:rPr>
        <w:t>Demersal Fisheries Management Plan 2015</w:t>
      </w:r>
    </w:p>
  </w:footnote>
  <w:footnote w:id="6">
    <w:p w14:paraId="08E10B5F" w14:textId="77777777" w:rsidR="000C6C1E" w:rsidRPr="008E320F" w:rsidRDefault="000C6C1E" w:rsidP="008E4553">
      <w:pPr>
        <w:pStyle w:val="FootnoteText"/>
        <w:rPr>
          <w:lang w:val="en-GB"/>
        </w:rPr>
      </w:pPr>
      <w:r>
        <w:rPr>
          <w:rStyle w:val="FootnoteReference"/>
        </w:rPr>
        <w:footnoteRef/>
      </w:r>
      <w:r>
        <w:t xml:space="preserve"> </w:t>
      </w:r>
      <w:r>
        <w:rPr>
          <w:lang w:val="en-GB"/>
        </w:rPr>
        <w:t xml:space="preserve">Grafton et al. 2006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A1869"/>
    <w:multiLevelType w:val="multilevel"/>
    <w:tmpl w:val="B7CE004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3AF80C70"/>
    <w:multiLevelType w:val="hybridMultilevel"/>
    <w:tmpl w:val="104E03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5E76CAF"/>
    <w:multiLevelType w:val="hybridMultilevel"/>
    <w:tmpl w:val="65B2F1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2362272"/>
    <w:multiLevelType w:val="hybridMultilevel"/>
    <w:tmpl w:val="093C9C74"/>
    <w:lvl w:ilvl="0" w:tplc="495E21C0">
      <w:start w:val="1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F7730F1"/>
    <w:multiLevelType w:val="hybridMultilevel"/>
    <w:tmpl w:val="861679E6"/>
    <w:lvl w:ilvl="0" w:tplc="495E21C0">
      <w:start w:val="1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FCB2110"/>
    <w:multiLevelType w:val="hybridMultilevel"/>
    <w:tmpl w:val="0FB4E760"/>
    <w:lvl w:ilvl="0" w:tplc="1D7690EC">
      <w:start w:val="6"/>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AD04E60"/>
    <w:multiLevelType w:val="hybridMultilevel"/>
    <w:tmpl w:val="FA2CF75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2"/>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194"/>
    <w:rsid w:val="0000498F"/>
    <w:rsid w:val="00040EC9"/>
    <w:rsid w:val="00046CD6"/>
    <w:rsid w:val="00055F75"/>
    <w:rsid w:val="000723D0"/>
    <w:rsid w:val="000A16DF"/>
    <w:rsid w:val="000A22B2"/>
    <w:rsid w:val="000A2675"/>
    <w:rsid w:val="000A3B6B"/>
    <w:rsid w:val="000A6D38"/>
    <w:rsid w:val="000B0392"/>
    <w:rsid w:val="000B4B23"/>
    <w:rsid w:val="000C438A"/>
    <w:rsid w:val="000C5ADB"/>
    <w:rsid w:val="000C699F"/>
    <w:rsid w:val="000C6C1E"/>
    <w:rsid w:val="000D61CF"/>
    <w:rsid w:val="000F0584"/>
    <w:rsid w:val="000F313E"/>
    <w:rsid w:val="000F40E0"/>
    <w:rsid w:val="000F5D6D"/>
    <w:rsid w:val="00101647"/>
    <w:rsid w:val="001078DB"/>
    <w:rsid w:val="00110229"/>
    <w:rsid w:val="00110A89"/>
    <w:rsid w:val="001160D0"/>
    <w:rsid w:val="00123E5B"/>
    <w:rsid w:val="00145FC6"/>
    <w:rsid w:val="0014677C"/>
    <w:rsid w:val="00152C3C"/>
    <w:rsid w:val="00164289"/>
    <w:rsid w:val="00174C82"/>
    <w:rsid w:val="00182FFD"/>
    <w:rsid w:val="0019268D"/>
    <w:rsid w:val="001A33BB"/>
    <w:rsid w:val="001B4DB6"/>
    <w:rsid w:val="001C6E35"/>
    <w:rsid w:val="001D6AEF"/>
    <w:rsid w:val="001E733B"/>
    <w:rsid w:val="001F5CBB"/>
    <w:rsid w:val="002017DB"/>
    <w:rsid w:val="00207C4C"/>
    <w:rsid w:val="002203B6"/>
    <w:rsid w:val="00222723"/>
    <w:rsid w:val="00241017"/>
    <w:rsid w:val="00241762"/>
    <w:rsid w:val="00252992"/>
    <w:rsid w:val="00252D42"/>
    <w:rsid w:val="002542DC"/>
    <w:rsid w:val="00255BBE"/>
    <w:rsid w:val="002669E8"/>
    <w:rsid w:val="00282FAB"/>
    <w:rsid w:val="002922D7"/>
    <w:rsid w:val="00292844"/>
    <w:rsid w:val="002A3776"/>
    <w:rsid w:val="002C577A"/>
    <w:rsid w:val="002D1DED"/>
    <w:rsid w:val="002F1298"/>
    <w:rsid w:val="002F2546"/>
    <w:rsid w:val="003050D8"/>
    <w:rsid w:val="00311C8B"/>
    <w:rsid w:val="0031669F"/>
    <w:rsid w:val="00324635"/>
    <w:rsid w:val="00330EB8"/>
    <w:rsid w:val="003527B9"/>
    <w:rsid w:val="003677E7"/>
    <w:rsid w:val="00370129"/>
    <w:rsid w:val="00390DED"/>
    <w:rsid w:val="003A037B"/>
    <w:rsid w:val="003A1103"/>
    <w:rsid w:val="003B57D0"/>
    <w:rsid w:val="003C515C"/>
    <w:rsid w:val="003C628F"/>
    <w:rsid w:val="003C6BE1"/>
    <w:rsid w:val="003D6EA2"/>
    <w:rsid w:val="003E4607"/>
    <w:rsid w:val="00402837"/>
    <w:rsid w:val="00426F1C"/>
    <w:rsid w:val="00441A0C"/>
    <w:rsid w:val="00441ACA"/>
    <w:rsid w:val="00445BD7"/>
    <w:rsid w:val="004543B4"/>
    <w:rsid w:val="00455189"/>
    <w:rsid w:val="00456F7A"/>
    <w:rsid w:val="00460784"/>
    <w:rsid w:val="004679F6"/>
    <w:rsid w:val="004730D4"/>
    <w:rsid w:val="00494CBA"/>
    <w:rsid w:val="00497334"/>
    <w:rsid w:val="004A115B"/>
    <w:rsid w:val="004A4B94"/>
    <w:rsid w:val="004A61C7"/>
    <w:rsid w:val="004C6598"/>
    <w:rsid w:val="004C675A"/>
    <w:rsid w:val="004D0A2E"/>
    <w:rsid w:val="004D1E9D"/>
    <w:rsid w:val="004D53D9"/>
    <w:rsid w:val="005169E3"/>
    <w:rsid w:val="0051761D"/>
    <w:rsid w:val="00547784"/>
    <w:rsid w:val="00547910"/>
    <w:rsid w:val="00553141"/>
    <w:rsid w:val="005540FE"/>
    <w:rsid w:val="00554C3F"/>
    <w:rsid w:val="00557E1C"/>
    <w:rsid w:val="00583A54"/>
    <w:rsid w:val="00583F89"/>
    <w:rsid w:val="005915DA"/>
    <w:rsid w:val="00594881"/>
    <w:rsid w:val="005B25CA"/>
    <w:rsid w:val="005B702D"/>
    <w:rsid w:val="005C3D76"/>
    <w:rsid w:val="005D2095"/>
    <w:rsid w:val="005F7BF2"/>
    <w:rsid w:val="0060485E"/>
    <w:rsid w:val="00620959"/>
    <w:rsid w:val="00624E4C"/>
    <w:rsid w:val="0062722D"/>
    <w:rsid w:val="00631AB5"/>
    <w:rsid w:val="00645890"/>
    <w:rsid w:val="00651EE0"/>
    <w:rsid w:val="00652E45"/>
    <w:rsid w:val="006545AF"/>
    <w:rsid w:val="00656C47"/>
    <w:rsid w:val="00660751"/>
    <w:rsid w:val="00665130"/>
    <w:rsid w:val="00695FAC"/>
    <w:rsid w:val="006B443C"/>
    <w:rsid w:val="006C0A57"/>
    <w:rsid w:val="006D061C"/>
    <w:rsid w:val="006E3531"/>
    <w:rsid w:val="006E5648"/>
    <w:rsid w:val="007016D0"/>
    <w:rsid w:val="00715EAD"/>
    <w:rsid w:val="007266AF"/>
    <w:rsid w:val="007300AB"/>
    <w:rsid w:val="007408DC"/>
    <w:rsid w:val="00745078"/>
    <w:rsid w:val="00746853"/>
    <w:rsid w:val="007552FE"/>
    <w:rsid w:val="00757AB6"/>
    <w:rsid w:val="00767ED8"/>
    <w:rsid w:val="00771E77"/>
    <w:rsid w:val="0077245E"/>
    <w:rsid w:val="00774C39"/>
    <w:rsid w:val="007773E0"/>
    <w:rsid w:val="007824A3"/>
    <w:rsid w:val="00784838"/>
    <w:rsid w:val="00784BCE"/>
    <w:rsid w:val="00787B1F"/>
    <w:rsid w:val="007939C7"/>
    <w:rsid w:val="00794497"/>
    <w:rsid w:val="007A15D8"/>
    <w:rsid w:val="007A1974"/>
    <w:rsid w:val="007A215D"/>
    <w:rsid w:val="007A2FCB"/>
    <w:rsid w:val="007A4579"/>
    <w:rsid w:val="007C23B2"/>
    <w:rsid w:val="007D099A"/>
    <w:rsid w:val="007D1FFA"/>
    <w:rsid w:val="007D6547"/>
    <w:rsid w:val="007D7980"/>
    <w:rsid w:val="007E057B"/>
    <w:rsid w:val="007F3BC7"/>
    <w:rsid w:val="00813C33"/>
    <w:rsid w:val="00823B02"/>
    <w:rsid w:val="00834056"/>
    <w:rsid w:val="008372DF"/>
    <w:rsid w:val="00846A44"/>
    <w:rsid w:val="00855F10"/>
    <w:rsid w:val="008572C7"/>
    <w:rsid w:val="0087108B"/>
    <w:rsid w:val="0088713E"/>
    <w:rsid w:val="008935B0"/>
    <w:rsid w:val="008A24C0"/>
    <w:rsid w:val="008A3141"/>
    <w:rsid w:val="008B666B"/>
    <w:rsid w:val="008D4063"/>
    <w:rsid w:val="008D55D1"/>
    <w:rsid w:val="008D7311"/>
    <w:rsid w:val="008E1514"/>
    <w:rsid w:val="008E28E1"/>
    <w:rsid w:val="008E320F"/>
    <w:rsid w:val="008E3BB6"/>
    <w:rsid w:val="008E4553"/>
    <w:rsid w:val="008F0ACD"/>
    <w:rsid w:val="008F6F50"/>
    <w:rsid w:val="009302F0"/>
    <w:rsid w:val="00941B97"/>
    <w:rsid w:val="00942569"/>
    <w:rsid w:val="00952FEA"/>
    <w:rsid w:val="009A4219"/>
    <w:rsid w:val="009A7194"/>
    <w:rsid w:val="009D158F"/>
    <w:rsid w:val="009E20C6"/>
    <w:rsid w:val="00A0692C"/>
    <w:rsid w:val="00A11E57"/>
    <w:rsid w:val="00A142AD"/>
    <w:rsid w:val="00A2025D"/>
    <w:rsid w:val="00A3024D"/>
    <w:rsid w:val="00A37EF0"/>
    <w:rsid w:val="00A43074"/>
    <w:rsid w:val="00A43DD0"/>
    <w:rsid w:val="00A443D9"/>
    <w:rsid w:val="00A56068"/>
    <w:rsid w:val="00A634BF"/>
    <w:rsid w:val="00A7082A"/>
    <w:rsid w:val="00A726B7"/>
    <w:rsid w:val="00A763AE"/>
    <w:rsid w:val="00A92A81"/>
    <w:rsid w:val="00A93AFA"/>
    <w:rsid w:val="00AA3849"/>
    <w:rsid w:val="00AB7E95"/>
    <w:rsid w:val="00AE32F1"/>
    <w:rsid w:val="00AE6924"/>
    <w:rsid w:val="00AE794D"/>
    <w:rsid w:val="00AF6621"/>
    <w:rsid w:val="00B07CE1"/>
    <w:rsid w:val="00B15C67"/>
    <w:rsid w:val="00B17658"/>
    <w:rsid w:val="00B229B4"/>
    <w:rsid w:val="00B23D1E"/>
    <w:rsid w:val="00B2691B"/>
    <w:rsid w:val="00B3543E"/>
    <w:rsid w:val="00B3773F"/>
    <w:rsid w:val="00B40074"/>
    <w:rsid w:val="00B875B1"/>
    <w:rsid w:val="00B909BC"/>
    <w:rsid w:val="00BA1077"/>
    <w:rsid w:val="00BA63C5"/>
    <w:rsid w:val="00BB4635"/>
    <w:rsid w:val="00BB70FF"/>
    <w:rsid w:val="00BC3765"/>
    <w:rsid w:val="00BC50C3"/>
    <w:rsid w:val="00BD2457"/>
    <w:rsid w:val="00BD73E4"/>
    <w:rsid w:val="00BD7EDA"/>
    <w:rsid w:val="00BE73F6"/>
    <w:rsid w:val="00C0127C"/>
    <w:rsid w:val="00C0413F"/>
    <w:rsid w:val="00C113A8"/>
    <w:rsid w:val="00C144A0"/>
    <w:rsid w:val="00C34077"/>
    <w:rsid w:val="00C5620B"/>
    <w:rsid w:val="00C67C0F"/>
    <w:rsid w:val="00C7010C"/>
    <w:rsid w:val="00CA32EF"/>
    <w:rsid w:val="00CA3B15"/>
    <w:rsid w:val="00CA7FD2"/>
    <w:rsid w:val="00CB1F8D"/>
    <w:rsid w:val="00CB7BD8"/>
    <w:rsid w:val="00CC2AC1"/>
    <w:rsid w:val="00CC2BBD"/>
    <w:rsid w:val="00CD1DBE"/>
    <w:rsid w:val="00CD5919"/>
    <w:rsid w:val="00CD5FD2"/>
    <w:rsid w:val="00CD6B32"/>
    <w:rsid w:val="00CE237A"/>
    <w:rsid w:val="00D14C20"/>
    <w:rsid w:val="00D2346A"/>
    <w:rsid w:val="00D24144"/>
    <w:rsid w:val="00D26DE6"/>
    <w:rsid w:val="00D34A80"/>
    <w:rsid w:val="00D42C63"/>
    <w:rsid w:val="00D4556A"/>
    <w:rsid w:val="00D53214"/>
    <w:rsid w:val="00D54787"/>
    <w:rsid w:val="00D70E11"/>
    <w:rsid w:val="00D71022"/>
    <w:rsid w:val="00D81446"/>
    <w:rsid w:val="00D92B30"/>
    <w:rsid w:val="00DA616F"/>
    <w:rsid w:val="00DB11C4"/>
    <w:rsid w:val="00DB1DF4"/>
    <w:rsid w:val="00DC7265"/>
    <w:rsid w:val="00DD1B08"/>
    <w:rsid w:val="00DD750A"/>
    <w:rsid w:val="00DE0087"/>
    <w:rsid w:val="00DE24F4"/>
    <w:rsid w:val="00DF41F9"/>
    <w:rsid w:val="00DF611D"/>
    <w:rsid w:val="00E02B5F"/>
    <w:rsid w:val="00E068DD"/>
    <w:rsid w:val="00E27010"/>
    <w:rsid w:val="00E30B9B"/>
    <w:rsid w:val="00E464B0"/>
    <w:rsid w:val="00E50F85"/>
    <w:rsid w:val="00E51ABB"/>
    <w:rsid w:val="00E53D6E"/>
    <w:rsid w:val="00E543E9"/>
    <w:rsid w:val="00E55888"/>
    <w:rsid w:val="00E6123A"/>
    <w:rsid w:val="00E63721"/>
    <w:rsid w:val="00E67B60"/>
    <w:rsid w:val="00E77C3B"/>
    <w:rsid w:val="00E83851"/>
    <w:rsid w:val="00E85279"/>
    <w:rsid w:val="00E92FA7"/>
    <w:rsid w:val="00EC3DDA"/>
    <w:rsid w:val="00EC7166"/>
    <w:rsid w:val="00ED4DDD"/>
    <w:rsid w:val="00EF614D"/>
    <w:rsid w:val="00F13C5B"/>
    <w:rsid w:val="00F16D60"/>
    <w:rsid w:val="00F23FDF"/>
    <w:rsid w:val="00F35E31"/>
    <w:rsid w:val="00F361F0"/>
    <w:rsid w:val="00F419B2"/>
    <w:rsid w:val="00F64B05"/>
    <w:rsid w:val="00F86323"/>
    <w:rsid w:val="00FA2E72"/>
    <w:rsid w:val="00FA5E8F"/>
    <w:rsid w:val="00FB0997"/>
    <w:rsid w:val="00FB0B03"/>
    <w:rsid w:val="00FC7EB5"/>
    <w:rsid w:val="00FD0761"/>
    <w:rsid w:val="00FD0D4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4F8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194"/>
    <w:pPr>
      <w:spacing w:after="160" w:line="259" w:lineRule="auto"/>
    </w:pPr>
    <w:rPr>
      <w:rFonts w:eastAsiaTheme="minorHAns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ESIS">
    <w:name w:val="THESIS"/>
    <w:basedOn w:val="Normal"/>
    <w:qFormat/>
    <w:rsid w:val="002A3776"/>
    <w:pPr>
      <w:spacing w:line="480" w:lineRule="auto"/>
      <w:jc w:val="center"/>
    </w:pPr>
    <w:rPr>
      <w:rFonts w:ascii="Arial" w:eastAsia="Times New Roman" w:hAnsi="Arial" w:cs="Arial"/>
      <w:b/>
    </w:rPr>
  </w:style>
  <w:style w:type="paragraph" w:styleId="ListParagraph">
    <w:name w:val="List Paragraph"/>
    <w:basedOn w:val="Normal"/>
    <w:uiPriority w:val="34"/>
    <w:qFormat/>
    <w:rsid w:val="009A7194"/>
    <w:pPr>
      <w:spacing w:after="0" w:line="240" w:lineRule="auto"/>
      <w:ind w:left="720"/>
      <w:contextualSpacing/>
    </w:pPr>
    <w:rPr>
      <w:rFonts w:ascii="Times New Roman" w:eastAsia="Times New Roman" w:hAnsi="Times New Roman" w:cs="Times New Roman"/>
      <w:sz w:val="20"/>
      <w:szCs w:val="20"/>
    </w:rPr>
  </w:style>
  <w:style w:type="table" w:styleId="TableGrid">
    <w:name w:val="Table Grid"/>
    <w:basedOn w:val="TableNormal"/>
    <w:uiPriority w:val="59"/>
    <w:rsid w:val="009A7194"/>
    <w:rPr>
      <w:rFonts w:ascii="Calibri" w:eastAsia="Calibri" w:hAnsi="Calibri" w:cs="Times New Roman"/>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A7194"/>
    <w:rPr>
      <w:color w:val="0000FF" w:themeColor="hyperlink"/>
      <w:u w:val="single"/>
    </w:rPr>
  </w:style>
  <w:style w:type="paragraph" w:styleId="BalloonText">
    <w:name w:val="Balloon Text"/>
    <w:basedOn w:val="Normal"/>
    <w:link w:val="BalloonTextChar"/>
    <w:uiPriority w:val="99"/>
    <w:semiHidden/>
    <w:unhideWhenUsed/>
    <w:rsid w:val="009A719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7194"/>
    <w:rPr>
      <w:rFonts w:ascii="Lucida Grande" w:eastAsiaTheme="minorHAnsi" w:hAnsi="Lucida Grande" w:cs="Lucida Grande"/>
      <w:sz w:val="18"/>
      <w:szCs w:val="18"/>
      <w:lang w:val="en-US"/>
    </w:rPr>
  </w:style>
  <w:style w:type="table" w:customStyle="1" w:styleId="TableGrid1">
    <w:name w:val="Table Grid1"/>
    <w:basedOn w:val="TableNormal"/>
    <w:next w:val="TableGrid"/>
    <w:uiPriority w:val="59"/>
    <w:rsid w:val="005B25CA"/>
    <w:rPr>
      <w:rFonts w:ascii="Calibri" w:eastAsia="Calibri" w:hAnsi="Calibri" w:cs="Times New Roman"/>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70E11"/>
    <w:pPr>
      <w:tabs>
        <w:tab w:val="center" w:pos="4320"/>
        <w:tab w:val="right" w:pos="8640"/>
      </w:tabs>
      <w:spacing w:after="0" w:line="240" w:lineRule="auto"/>
    </w:pPr>
  </w:style>
  <w:style w:type="character" w:customStyle="1" w:styleId="HeaderChar">
    <w:name w:val="Header Char"/>
    <w:basedOn w:val="DefaultParagraphFont"/>
    <w:link w:val="Header"/>
    <w:uiPriority w:val="99"/>
    <w:rsid w:val="00D70E11"/>
    <w:rPr>
      <w:rFonts w:eastAsiaTheme="minorHAnsi"/>
      <w:sz w:val="22"/>
      <w:szCs w:val="22"/>
      <w:lang w:val="en-US"/>
    </w:rPr>
  </w:style>
  <w:style w:type="paragraph" w:styleId="Footer">
    <w:name w:val="footer"/>
    <w:basedOn w:val="Normal"/>
    <w:link w:val="FooterChar"/>
    <w:uiPriority w:val="99"/>
    <w:unhideWhenUsed/>
    <w:rsid w:val="00D70E11"/>
    <w:pPr>
      <w:tabs>
        <w:tab w:val="center" w:pos="4320"/>
        <w:tab w:val="right" w:pos="8640"/>
      </w:tabs>
      <w:spacing w:after="0" w:line="240" w:lineRule="auto"/>
    </w:pPr>
  </w:style>
  <w:style w:type="character" w:customStyle="1" w:styleId="FooterChar">
    <w:name w:val="Footer Char"/>
    <w:basedOn w:val="DefaultParagraphFont"/>
    <w:link w:val="Footer"/>
    <w:uiPriority w:val="99"/>
    <w:rsid w:val="00D70E11"/>
    <w:rPr>
      <w:rFonts w:eastAsiaTheme="minorHAnsi"/>
      <w:sz w:val="22"/>
      <w:szCs w:val="22"/>
      <w:lang w:val="en-US"/>
    </w:rPr>
  </w:style>
  <w:style w:type="paragraph" w:customStyle="1" w:styleId="Default">
    <w:name w:val="Default"/>
    <w:rsid w:val="002F2546"/>
    <w:pPr>
      <w:autoSpaceDE w:val="0"/>
      <w:autoSpaceDN w:val="0"/>
      <w:adjustRightInd w:val="0"/>
    </w:pPr>
    <w:rPr>
      <w:rFonts w:ascii="Calibri" w:hAnsi="Calibri" w:cs="Calibri"/>
      <w:color w:val="000000"/>
    </w:rPr>
  </w:style>
  <w:style w:type="paragraph" w:styleId="FootnoteText">
    <w:name w:val="footnote text"/>
    <w:basedOn w:val="Normal"/>
    <w:link w:val="FootnoteTextChar"/>
    <w:uiPriority w:val="99"/>
    <w:semiHidden/>
    <w:unhideWhenUsed/>
    <w:rsid w:val="00046C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6CD6"/>
    <w:rPr>
      <w:rFonts w:eastAsiaTheme="minorHAnsi"/>
      <w:sz w:val="20"/>
      <w:szCs w:val="20"/>
      <w:lang w:val="en-US"/>
    </w:rPr>
  </w:style>
  <w:style w:type="character" w:styleId="FootnoteReference">
    <w:name w:val="footnote reference"/>
    <w:basedOn w:val="DefaultParagraphFont"/>
    <w:uiPriority w:val="99"/>
    <w:semiHidden/>
    <w:unhideWhenUsed/>
    <w:rsid w:val="00046CD6"/>
    <w:rPr>
      <w:vertAlign w:val="superscript"/>
    </w:rPr>
  </w:style>
  <w:style w:type="paragraph" w:customStyle="1" w:styleId="textbox">
    <w:name w:val="textbox"/>
    <w:basedOn w:val="Normal"/>
    <w:rsid w:val="00C67C0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207C4C"/>
    <w:rPr>
      <w:sz w:val="16"/>
      <w:szCs w:val="16"/>
    </w:rPr>
  </w:style>
  <w:style w:type="paragraph" w:styleId="CommentText">
    <w:name w:val="annotation text"/>
    <w:basedOn w:val="Normal"/>
    <w:link w:val="CommentTextChar"/>
    <w:uiPriority w:val="99"/>
    <w:semiHidden/>
    <w:unhideWhenUsed/>
    <w:rsid w:val="00207C4C"/>
    <w:pPr>
      <w:spacing w:line="240" w:lineRule="auto"/>
    </w:pPr>
    <w:rPr>
      <w:sz w:val="20"/>
      <w:szCs w:val="20"/>
    </w:rPr>
  </w:style>
  <w:style w:type="character" w:customStyle="1" w:styleId="CommentTextChar">
    <w:name w:val="Comment Text Char"/>
    <w:basedOn w:val="DefaultParagraphFont"/>
    <w:link w:val="CommentText"/>
    <w:uiPriority w:val="99"/>
    <w:semiHidden/>
    <w:rsid w:val="00207C4C"/>
    <w:rPr>
      <w:rFonts w:eastAsiaTheme="minorHAnsi"/>
      <w:sz w:val="20"/>
      <w:szCs w:val="20"/>
      <w:lang w:val="en-US"/>
    </w:rPr>
  </w:style>
  <w:style w:type="paragraph" w:styleId="CommentSubject">
    <w:name w:val="annotation subject"/>
    <w:basedOn w:val="CommentText"/>
    <w:next w:val="CommentText"/>
    <w:link w:val="CommentSubjectChar"/>
    <w:uiPriority w:val="99"/>
    <w:semiHidden/>
    <w:unhideWhenUsed/>
    <w:rsid w:val="00207C4C"/>
    <w:rPr>
      <w:b/>
      <w:bCs/>
    </w:rPr>
  </w:style>
  <w:style w:type="character" w:customStyle="1" w:styleId="CommentSubjectChar">
    <w:name w:val="Comment Subject Char"/>
    <w:basedOn w:val="CommentTextChar"/>
    <w:link w:val="CommentSubject"/>
    <w:uiPriority w:val="99"/>
    <w:semiHidden/>
    <w:rsid w:val="00207C4C"/>
    <w:rPr>
      <w:rFonts w:eastAsiaTheme="minorHAnsi"/>
      <w:b/>
      <w:bCs/>
      <w:sz w:val="20"/>
      <w:szCs w:val="20"/>
      <w:lang w:val="en-US"/>
    </w:rPr>
  </w:style>
  <w:style w:type="table" w:customStyle="1" w:styleId="TableGrid11">
    <w:name w:val="Table Grid11"/>
    <w:basedOn w:val="TableNormal"/>
    <w:next w:val="TableGrid"/>
    <w:uiPriority w:val="59"/>
    <w:rsid w:val="00A3024D"/>
    <w:rPr>
      <w:rFonts w:ascii="Calibri" w:eastAsia="Calibri" w:hAnsi="Calibri" w:cs="Times New Roman"/>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194"/>
    <w:pPr>
      <w:spacing w:after="160" w:line="259" w:lineRule="auto"/>
    </w:pPr>
    <w:rPr>
      <w:rFonts w:eastAsiaTheme="minorHAns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ESIS">
    <w:name w:val="THESIS"/>
    <w:basedOn w:val="Normal"/>
    <w:qFormat/>
    <w:rsid w:val="002A3776"/>
    <w:pPr>
      <w:spacing w:line="480" w:lineRule="auto"/>
      <w:jc w:val="center"/>
    </w:pPr>
    <w:rPr>
      <w:rFonts w:ascii="Arial" w:eastAsia="Times New Roman" w:hAnsi="Arial" w:cs="Arial"/>
      <w:b/>
    </w:rPr>
  </w:style>
  <w:style w:type="paragraph" w:styleId="ListParagraph">
    <w:name w:val="List Paragraph"/>
    <w:basedOn w:val="Normal"/>
    <w:uiPriority w:val="34"/>
    <w:qFormat/>
    <w:rsid w:val="009A7194"/>
    <w:pPr>
      <w:spacing w:after="0" w:line="240" w:lineRule="auto"/>
      <w:ind w:left="720"/>
      <w:contextualSpacing/>
    </w:pPr>
    <w:rPr>
      <w:rFonts w:ascii="Times New Roman" w:eastAsia="Times New Roman" w:hAnsi="Times New Roman" w:cs="Times New Roman"/>
      <w:sz w:val="20"/>
      <w:szCs w:val="20"/>
    </w:rPr>
  </w:style>
  <w:style w:type="table" w:styleId="TableGrid">
    <w:name w:val="Table Grid"/>
    <w:basedOn w:val="TableNormal"/>
    <w:uiPriority w:val="59"/>
    <w:rsid w:val="009A7194"/>
    <w:rPr>
      <w:rFonts w:ascii="Calibri" w:eastAsia="Calibri" w:hAnsi="Calibri" w:cs="Times New Roman"/>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A7194"/>
    <w:rPr>
      <w:color w:val="0000FF" w:themeColor="hyperlink"/>
      <w:u w:val="single"/>
    </w:rPr>
  </w:style>
  <w:style w:type="paragraph" w:styleId="BalloonText">
    <w:name w:val="Balloon Text"/>
    <w:basedOn w:val="Normal"/>
    <w:link w:val="BalloonTextChar"/>
    <w:uiPriority w:val="99"/>
    <w:semiHidden/>
    <w:unhideWhenUsed/>
    <w:rsid w:val="009A719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7194"/>
    <w:rPr>
      <w:rFonts w:ascii="Lucida Grande" w:eastAsiaTheme="minorHAnsi" w:hAnsi="Lucida Grande" w:cs="Lucida Grande"/>
      <w:sz w:val="18"/>
      <w:szCs w:val="18"/>
      <w:lang w:val="en-US"/>
    </w:rPr>
  </w:style>
  <w:style w:type="table" w:customStyle="1" w:styleId="TableGrid1">
    <w:name w:val="Table Grid1"/>
    <w:basedOn w:val="TableNormal"/>
    <w:next w:val="TableGrid"/>
    <w:uiPriority w:val="59"/>
    <w:rsid w:val="005B25CA"/>
    <w:rPr>
      <w:rFonts w:ascii="Calibri" w:eastAsia="Calibri" w:hAnsi="Calibri" w:cs="Times New Roman"/>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70E11"/>
    <w:pPr>
      <w:tabs>
        <w:tab w:val="center" w:pos="4320"/>
        <w:tab w:val="right" w:pos="8640"/>
      </w:tabs>
      <w:spacing w:after="0" w:line="240" w:lineRule="auto"/>
    </w:pPr>
  </w:style>
  <w:style w:type="character" w:customStyle="1" w:styleId="HeaderChar">
    <w:name w:val="Header Char"/>
    <w:basedOn w:val="DefaultParagraphFont"/>
    <w:link w:val="Header"/>
    <w:uiPriority w:val="99"/>
    <w:rsid w:val="00D70E11"/>
    <w:rPr>
      <w:rFonts w:eastAsiaTheme="minorHAnsi"/>
      <w:sz w:val="22"/>
      <w:szCs w:val="22"/>
      <w:lang w:val="en-US"/>
    </w:rPr>
  </w:style>
  <w:style w:type="paragraph" w:styleId="Footer">
    <w:name w:val="footer"/>
    <w:basedOn w:val="Normal"/>
    <w:link w:val="FooterChar"/>
    <w:uiPriority w:val="99"/>
    <w:unhideWhenUsed/>
    <w:rsid w:val="00D70E11"/>
    <w:pPr>
      <w:tabs>
        <w:tab w:val="center" w:pos="4320"/>
        <w:tab w:val="right" w:pos="8640"/>
      </w:tabs>
      <w:spacing w:after="0" w:line="240" w:lineRule="auto"/>
    </w:pPr>
  </w:style>
  <w:style w:type="character" w:customStyle="1" w:styleId="FooterChar">
    <w:name w:val="Footer Char"/>
    <w:basedOn w:val="DefaultParagraphFont"/>
    <w:link w:val="Footer"/>
    <w:uiPriority w:val="99"/>
    <w:rsid w:val="00D70E11"/>
    <w:rPr>
      <w:rFonts w:eastAsiaTheme="minorHAnsi"/>
      <w:sz w:val="22"/>
      <w:szCs w:val="22"/>
      <w:lang w:val="en-US"/>
    </w:rPr>
  </w:style>
  <w:style w:type="paragraph" w:customStyle="1" w:styleId="Default">
    <w:name w:val="Default"/>
    <w:rsid w:val="002F2546"/>
    <w:pPr>
      <w:autoSpaceDE w:val="0"/>
      <w:autoSpaceDN w:val="0"/>
      <w:adjustRightInd w:val="0"/>
    </w:pPr>
    <w:rPr>
      <w:rFonts w:ascii="Calibri" w:hAnsi="Calibri" w:cs="Calibri"/>
      <w:color w:val="000000"/>
    </w:rPr>
  </w:style>
  <w:style w:type="paragraph" w:styleId="FootnoteText">
    <w:name w:val="footnote text"/>
    <w:basedOn w:val="Normal"/>
    <w:link w:val="FootnoteTextChar"/>
    <w:uiPriority w:val="99"/>
    <w:semiHidden/>
    <w:unhideWhenUsed/>
    <w:rsid w:val="00046C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6CD6"/>
    <w:rPr>
      <w:rFonts w:eastAsiaTheme="minorHAnsi"/>
      <w:sz w:val="20"/>
      <w:szCs w:val="20"/>
      <w:lang w:val="en-US"/>
    </w:rPr>
  </w:style>
  <w:style w:type="character" w:styleId="FootnoteReference">
    <w:name w:val="footnote reference"/>
    <w:basedOn w:val="DefaultParagraphFont"/>
    <w:uiPriority w:val="99"/>
    <w:semiHidden/>
    <w:unhideWhenUsed/>
    <w:rsid w:val="00046CD6"/>
    <w:rPr>
      <w:vertAlign w:val="superscript"/>
    </w:rPr>
  </w:style>
  <w:style w:type="paragraph" w:customStyle="1" w:styleId="textbox">
    <w:name w:val="textbox"/>
    <w:basedOn w:val="Normal"/>
    <w:rsid w:val="00C67C0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207C4C"/>
    <w:rPr>
      <w:sz w:val="16"/>
      <w:szCs w:val="16"/>
    </w:rPr>
  </w:style>
  <w:style w:type="paragraph" w:styleId="CommentText">
    <w:name w:val="annotation text"/>
    <w:basedOn w:val="Normal"/>
    <w:link w:val="CommentTextChar"/>
    <w:uiPriority w:val="99"/>
    <w:semiHidden/>
    <w:unhideWhenUsed/>
    <w:rsid w:val="00207C4C"/>
    <w:pPr>
      <w:spacing w:line="240" w:lineRule="auto"/>
    </w:pPr>
    <w:rPr>
      <w:sz w:val="20"/>
      <w:szCs w:val="20"/>
    </w:rPr>
  </w:style>
  <w:style w:type="character" w:customStyle="1" w:styleId="CommentTextChar">
    <w:name w:val="Comment Text Char"/>
    <w:basedOn w:val="DefaultParagraphFont"/>
    <w:link w:val="CommentText"/>
    <w:uiPriority w:val="99"/>
    <w:semiHidden/>
    <w:rsid w:val="00207C4C"/>
    <w:rPr>
      <w:rFonts w:eastAsiaTheme="minorHAnsi"/>
      <w:sz w:val="20"/>
      <w:szCs w:val="20"/>
      <w:lang w:val="en-US"/>
    </w:rPr>
  </w:style>
  <w:style w:type="paragraph" w:styleId="CommentSubject">
    <w:name w:val="annotation subject"/>
    <w:basedOn w:val="CommentText"/>
    <w:next w:val="CommentText"/>
    <w:link w:val="CommentSubjectChar"/>
    <w:uiPriority w:val="99"/>
    <w:semiHidden/>
    <w:unhideWhenUsed/>
    <w:rsid w:val="00207C4C"/>
    <w:rPr>
      <w:b/>
      <w:bCs/>
    </w:rPr>
  </w:style>
  <w:style w:type="character" w:customStyle="1" w:styleId="CommentSubjectChar">
    <w:name w:val="Comment Subject Char"/>
    <w:basedOn w:val="CommentTextChar"/>
    <w:link w:val="CommentSubject"/>
    <w:uiPriority w:val="99"/>
    <w:semiHidden/>
    <w:rsid w:val="00207C4C"/>
    <w:rPr>
      <w:rFonts w:eastAsiaTheme="minorHAnsi"/>
      <w:b/>
      <w:bCs/>
      <w:sz w:val="20"/>
      <w:szCs w:val="20"/>
      <w:lang w:val="en-US"/>
    </w:rPr>
  </w:style>
  <w:style w:type="table" w:customStyle="1" w:styleId="TableGrid11">
    <w:name w:val="Table Grid11"/>
    <w:basedOn w:val="TableNormal"/>
    <w:next w:val="TableGrid"/>
    <w:uiPriority w:val="59"/>
    <w:rsid w:val="00A3024D"/>
    <w:rPr>
      <w:rFonts w:ascii="Calibri" w:eastAsia="Calibri" w:hAnsi="Calibri" w:cs="Times New Roman"/>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03534">
      <w:bodyDiv w:val="1"/>
      <w:marLeft w:val="0"/>
      <w:marRight w:val="0"/>
      <w:marTop w:val="0"/>
      <w:marBottom w:val="0"/>
      <w:divBdr>
        <w:top w:val="none" w:sz="0" w:space="0" w:color="auto"/>
        <w:left w:val="none" w:sz="0" w:space="0" w:color="auto"/>
        <w:bottom w:val="none" w:sz="0" w:space="0" w:color="auto"/>
        <w:right w:val="none" w:sz="0" w:space="0" w:color="auto"/>
      </w:divBdr>
    </w:div>
    <w:div w:id="920410552">
      <w:bodyDiv w:val="1"/>
      <w:marLeft w:val="0"/>
      <w:marRight w:val="0"/>
      <w:marTop w:val="0"/>
      <w:marBottom w:val="0"/>
      <w:divBdr>
        <w:top w:val="none" w:sz="0" w:space="0" w:color="auto"/>
        <w:left w:val="none" w:sz="0" w:space="0" w:color="auto"/>
        <w:bottom w:val="none" w:sz="0" w:space="0" w:color="auto"/>
        <w:right w:val="none" w:sz="0" w:space="0" w:color="auto"/>
      </w:divBdr>
    </w:div>
    <w:div w:id="1238133800">
      <w:bodyDiv w:val="1"/>
      <w:marLeft w:val="0"/>
      <w:marRight w:val="0"/>
      <w:marTop w:val="0"/>
      <w:marBottom w:val="0"/>
      <w:divBdr>
        <w:top w:val="none" w:sz="0" w:space="0" w:color="auto"/>
        <w:left w:val="none" w:sz="0" w:space="0" w:color="auto"/>
        <w:bottom w:val="none" w:sz="0" w:space="0" w:color="auto"/>
        <w:right w:val="none" w:sz="0" w:space="0" w:color="auto"/>
      </w:divBdr>
    </w:div>
    <w:div w:id="1416511440">
      <w:bodyDiv w:val="1"/>
      <w:marLeft w:val="0"/>
      <w:marRight w:val="0"/>
      <w:marTop w:val="0"/>
      <w:marBottom w:val="0"/>
      <w:divBdr>
        <w:top w:val="none" w:sz="0" w:space="0" w:color="auto"/>
        <w:left w:val="none" w:sz="0" w:space="0" w:color="auto"/>
        <w:bottom w:val="none" w:sz="0" w:space="0" w:color="auto"/>
        <w:right w:val="none" w:sz="0" w:space="0" w:color="auto"/>
      </w:divBdr>
    </w:div>
    <w:div w:id="20024175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eyccat.org"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hyperlink" Target="http://www.seycca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3EBEA-7C9F-C843-BD6B-A96645618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2948</Words>
  <Characters>16805</Characters>
  <Application>Microsoft Macintosh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19714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Callow</dc:creator>
  <cp:lastModifiedBy>Martin Callow</cp:lastModifiedBy>
  <cp:revision>3</cp:revision>
  <dcterms:created xsi:type="dcterms:W3CDTF">2018-05-08T12:58:00Z</dcterms:created>
  <dcterms:modified xsi:type="dcterms:W3CDTF">2018-05-09T04:08:00Z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2997aecb-bd5d-33ce-bc3d-314ec669c35a</vt:lpwstr>
  </property>
  <property fmtid="{D5CDD505-2E9C-101B-9397-08002B2CF9AE}" pid="24" name="Mendeley Citation Style_1">
    <vt:lpwstr>http://www.zotero.org/styles/apa</vt:lpwstr>
  </property>
</Properties>
</file>